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snapToGrid w:val="0"/>
        <w:spacing w:before="0" w:beforeAutospacing="0" w:after="0" w:afterAutospacing="0" w:line="800" w:lineRule="exact"/>
        <w:jc w:val="center"/>
        <w:textAlignment w:val="baseline"/>
        <w:rPr>
          <w:rStyle w:val="15"/>
          <w:rFonts w:hint="eastAsia" w:ascii="方正小标宋简体" w:hAnsi="方正小标宋简体" w:eastAsia="方正小标宋简体" w:cs="Times New Roman"/>
          <w:b w:val="0"/>
          <w:bCs w:val="0"/>
          <w:i w:val="0"/>
          <w:caps w:val="0"/>
          <w:spacing w:val="0"/>
          <w:w w:val="100"/>
          <w:sz w:val="52"/>
          <w:lang w:val="en-US" w:eastAsia="zh-CN" w:bidi="ar-SA"/>
        </w:rPr>
      </w:pPr>
    </w:p>
    <w:p>
      <w:pPr>
        <w:pStyle w:val="18"/>
        <w:widowControl/>
        <w:snapToGrid w:val="0"/>
        <w:spacing w:before="0" w:beforeAutospacing="0" w:after="0" w:afterAutospacing="0" w:line="800" w:lineRule="exact"/>
        <w:jc w:val="center"/>
        <w:textAlignment w:val="baseline"/>
        <w:rPr>
          <w:rStyle w:val="15"/>
          <w:rFonts w:hint="eastAsia" w:ascii="方正小标宋简体" w:hAnsi="方正小标宋简体" w:eastAsia="方正小标宋简体" w:cs="Times New Roman"/>
          <w:b w:val="0"/>
          <w:bCs w:val="0"/>
          <w:i w:val="0"/>
          <w:caps w:val="0"/>
          <w:spacing w:val="0"/>
          <w:w w:val="100"/>
          <w:sz w:val="52"/>
          <w:lang w:val="en-US" w:eastAsia="zh-CN" w:bidi="ar-SA"/>
        </w:rPr>
      </w:pPr>
      <w:r>
        <w:rPr>
          <w:rStyle w:val="15"/>
          <w:rFonts w:hint="eastAsia" w:ascii="方正小标宋简体" w:hAnsi="方正小标宋简体" w:eastAsia="方正小标宋简体" w:cs="Times New Roman"/>
          <w:b w:val="0"/>
          <w:bCs w:val="0"/>
          <w:i w:val="0"/>
          <w:caps w:val="0"/>
          <w:spacing w:val="0"/>
          <w:w w:val="100"/>
          <w:sz w:val="52"/>
          <w:lang w:val="en-US" w:eastAsia="zh-CN" w:bidi="ar-SA"/>
        </w:rPr>
        <w:t xml:space="preserve">安徽中冶淮海装配式建筑有限公司           </w:t>
      </w:r>
    </w:p>
    <w:p>
      <w:pPr>
        <w:pStyle w:val="18"/>
        <w:widowControl/>
        <w:snapToGrid w:val="0"/>
        <w:spacing w:before="0" w:beforeAutospacing="0" w:after="0" w:afterAutospacing="0" w:line="800" w:lineRule="exact"/>
        <w:jc w:val="center"/>
        <w:textAlignment w:val="baseline"/>
        <w:rPr>
          <w:rStyle w:val="15"/>
          <w:rFonts w:hint="eastAsia" w:ascii="方正小标宋简体" w:hAnsi="方正小标宋简体" w:eastAsia="方正小标宋简体" w:cs="Times New Roman"/>
          <w:b w:val="0"/>
          <w:bCs w:val="0"/>
          <w:i w:val="0"/>
          <w:caps w:val="0"/>
          <w:spacing w:val="0"/>
          <w:w w:val="100"/>
          <w:sz w:val="52"/>
          <w:lang w:val="en-US" w:eastAsia="zh-CN" w:bidi="ar-SA"/>
        </w:rPr>
      </w:pPr>
      <w:r>
        <w:rPr>
          <w:rStyle w:val="15"/>
          <w:rFonts w:hint="eastAsia" w:ascii="方正小标宋简体" w:hAnsi="方正小标宋简体" w:eastAsia="方正小标宋简体" w:cs="Times New Roman"/>
          <w:b w:val="0"/>
          <w:bCs w:val="0"/>
          <w:i w:val="0"/>
          <w:caps w:val="0"/>
          <w:spacing w:val="0"/>
          <w:w w:val="100"/>
          <w:sz w:val="52"/>
          <w:lang w:val="en-US" w:eastAsia="zh-CN" w:bidi="ar-SA"/>
        </w:rPr>
        <w:t>厂区混凝土路面修复工程竞价文件</w:t>
      </w:r>
    </w:p>
    <w:p>
      <w:pPr>
        <w:pStyle w:val="18"/>
        <w:widowControl/>
        <w:snapToGrid w:val="0"/>
        <w:spacing w:before="0" w:beforeAutospacing="0" w:after="0" w:afterAutospacing="0" w:line="800" w:lineRule="exact"/>
        <w:jc w:val="center"/>
        <w:textAlignment w:val="baseline"/>
        <w:rPr>
          <w:rStyle w:val="15"/>
          <w:rFonts w:hint="eastAsia" w:ascii="方正小标宋简体" w:hAnsi="方正小标宋简体" w:eastAsia="方正小标宋简体" w:cs="Times New Roman"/>
          <w:b w:val="0"/>
          <w:bCs w:val="0"/>
          <w:i w:val="0"/>
          <w:caps w:val="0"/>
          <w:spacing w:val="0"/>
          <w:w w:val="100"/>
          <w:sz w:val="52"/>
          <w:lang w:val="en-US" w:eastAsia="zh-CN" w:bidi="ar-SA"/>
        </w:rPr>
      </w:pPr>
      <w:r>
        <w:rPr>
          <w:rStyle w:val="15"/>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5"/>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pStyle w:val="18"/>
        <w:widowControl/>
        <w:tabs>
          <w:tab w:val="left" w:pos="1526"/>
        </w:tabs>
        <w:snapToGrid w:val="0"/>
        <w:spacing w:before="0" w:beforeAutospacing="0" w:after="0" w:afterAutospacing="0" w:line="800" w:lineRule="exact"/>
        <w:jc w:val="center"/>
        <w:textAlignment w:val="baseline"/>
        <w:rPr>
          <w:rStyle w:val="15"/>
          <w:rFonts w:ascii="方正小标宋简体" w:hAnsi="方正小标宋简体" w:eastAsia="方正小标宋简体"/>
          <w:b w:val="0"/>
          <w:i w:val="0"/>
          <w:caps w:val="0"/>
          <w:spacing w:val="0"/>
          <w:w w:val="100"/>
          <w:sz w:val="52"/>
          <w:lang w:val="en-US" w:eastAsia="zh-CN" w:bidi="ar-SA"/>
        </w:rPr>
      </w:pPr>
      <w:r>
        <w:rPr>
          <w:rStyle w:val="15"/>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1793875</wp:posOffset>
            </wp:positionH>
            <wp:positionV relativeFrom="paragraph">
              <wp:posOffset>103505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pStyle w:val="18"/>
        <w:widowControl/>
        <w:tabs>
          <w:tab w:val="left" w:pos="1526"/>
        </w:tabs>
        <w:snapToGrid w:val="0"/>
        <w:spacing w:before="0" w:beforeAutospacing="0" w:after="0" w:afterAutospacing="0" w:line="800" w:lineRule="exact"/>
        <w:jc w:val="left"/>
        <w:textAlignment w:val="baseline"/>
        <w:rPr>
          <w:rStyle w:val="15"/>
          <w:rFonts w:ascii="方正小标宋简体" w:hAnsi="方正小标宋简体" w:eastAsia="方正小标宋简体"/>
          <w:b w:val="0"/>
          <w:i w:val="0"/>
          <w:caps w:val="0"/>
          <w:spacing w:val="0"/>
          <w:w w:val="100"/>
          <w:sz w:val="52"/>
          <w:lang w:val="en-US" w:eastAsia="zh-CN" w:bidi="ar-SA"/>
        </w:rPr>
      </w:pPr>
    </w:p>
    <w:p>
      <w:pPr>
        <w:pStyle w:val="18"/>
        <w:widowControl/>
        <w:tabs>
          <w:tab w:val="left" w:pos="1526"/>
        </w:tabs>
        <w:snapToGrid w:val="0"/>
        <w:spacing w:before="0" w:beforeAutospacing="0" w:after="0" w:afterAutospacing="0" w:line="800" w:lineRule="exact"/>
        <w:jc w:val="center"/>
        <w:textAlignment w:val="baseline"/>
        <w:rPr>
          <w:rStyle w:val="15"/>
          <w:rFonts w:ascii="方正小标宋简体" w:hAnsi="方正小标宋简体" w:eastAsia="方正小标宋简体"/>
          <w:b w:val="0"/>
          <w:i w:val="0"/>
          <w:caps w:val="0"/>
          <w:spacing w:val="0"/>
          <w:w w:val="100"/>
          <w:sz w:val="52"/>
          <w:lang w:val="en-US" w:eastAsia="zh-CN" w:bidi="ar-SA"/>
        </w:rPr>
      </w:pPr>
    </w:p>
    <w:p>
      <w:pPr>
        <w:widowControl/>
        <w:snapToGrid w:val="0"/>
        <w:spacing w:before="0" w:beforeAutospacing="0" w:after="0" w:afterAutospacing="0" w:line="360" w:lineRule="auto"/>
        <w:jc w:val="both"/>
        <w:textAlignment w:val="baseline"/>
        <w:rPr>
          <w:rStyle w:val="15"/>
          <w:rFonts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5"/>
          <w:rFonts w:ascii="仿宋_GB2312" w:hAnsi="仿宋_GB2312" w:eastAsia="仿宋_GB2312"/>
          <w:b w:val="0"/>
          <w:i w:val="0"/>
          <w:caps w:val="0"/>
          <w:spacing w:val="0"/>
          <w:w w:val="100"/>
          <w:sz w:val="32"/>
          <w:szCs w:val="32"/>
          <w:lang w:val="en-US" w:eastAsia="zh-CN" w:bidi="ar-SA"/>
        </w:rPr>
      </w:pPr>
      <w:r>
        <w:rPr>
          <w:rStyle w:val="15"/>
          <w:rFonts w:hint="eastAsia" w:ascii="仿宋_GB2312" w:hAnsi="仿宋_GB2312" w:eastAsia="仿宋_GB2312"/>
          <w:b w:val="0"/>
          <w:i w:val="0"/>
          <w:caps w:val="0"/>
          <w:spacing w:val="0"/>
          <w:w w:val="100"/>
          <w:sz w:val="32"/>
          <w:szCs w:val="32"/>
          <w:lang w:val="en-US" w:eastAsia="zh-CN" w:bidi="ar-SA"/>
        </w:rPr>
        <w:t>采 购</w:t>
      </w:r>
      <w:r>
        <w:rPr>
          <w:rStyle w:val="15"/>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6"/>
        <w:rPr>
          <w:rStyle w:val="15"/>
          <w:rFonts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highlight w:val="red"/>
          <w:lang w:val="en-US" w:eastAsia="zh-CN" w:bidi="ar-SA"/>
        </w:rPr>
      </w:pPr>
      <w:r>
        <w:rPr>
          <w:rStyle w:val="15"/>
          <w:rFonts w:hint="eastAsia" w:ascii="仿宋_GB2312" w:hAnsi="仿宋_GB2312" w:eastAsia="仿宋_GB2312"/>
          <w:b w:val="0"/>
          <w:i w:val="0"/>
          <w:caps w:val="0"/>
          <w:spacing w:val="0"/>
          <w:w w:val="100"/>
          <w:sz w:val="32"/>
          <w:szCs w:val="32"/>
          <w:lang w:val="en-US" w:eastAsia="zh-CN" w:bidi="ar-SA"/>
        </w:rPr>
        <w:t>竞价编号：ZYHH(JG)-LWJJ-20220</w:t>
      </w:r>
      <w:r>
        <w:rPr>
          <w:rStyle w:val="15"/>
          <w:rFonts w:hint="eastAsia" w:ascii="仿宋_GB2312" w:hAnsi="仿宋_GB2312" w:eastAsia="仿宋_GB2312"/>
          <w:b w:val="0"/>
          <w:i w:val="0"/>
          <w:caps w:val="0"/>
          <w:spacing w:val="0"/>
          <w:w w:val="100"/>
          <w:sz w:val="32"/>
          <w:szCs w:val="32"/>
          <w:highlight w:val="none"/>
          <w:lang w:val="en-US" w:eastAsia="zh-CN" w:bidi="ar-SA"/>
        </w:rPr>
        <w:t>930-001</w:t>
      </w: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eastAsia" w:ascii="仿宋_GB2312" w:hAnsi="仿宋_GB2312" w:eastAsia="仿宋_GB2312"/>
          <w:b w:val="0"/>
          <w:i w:val="0"/>
          <w:caps w:val="0"/>
          <w:spacing w:val="0"/>
          <w:w w:val="100"/>
          <w:sz w:val="32"/>
          <w:szCs w:val="32"/>
          <w:lang w:val="en-US" w:eastAsia="zh-CN" w:bidi="ar-SA"/>
        </w:rPr>
      </w:pPr>
    </w:p>
    <w:p>
      <w:pPr>
        <w:pStyle w:val="16"/>
        <w:rPr>
          <w:rStyle w:val="15"/>
          <w:rFonts w:hint="default" w:ascii="仿宋_GB2312" w:hAnsi="仿宋_GB2312" w:eastAsia="仿宋_GB2312"/>
          <w:b w:val="0"/>
          <w:i w:val="0"/>
          <w:caps w:val="0"/>
          <w:spacing w:val="0"/>
          <w:w w:val="100"/>
          <w:sz w:val="32"/>
          <w:szCs w:val="32"/>
          <w:lang w:val="en-US" w:eastAsia="zh-CN" w:bidi="ar-SA"/>
        </w:rPr>
      </w:pPr>
    </w:p>
    <w:p>
      <w:pPr>
        <w:pStyle w:val="16"/>
        <w:rPr>
          <w:rStyle w:val="15"/>
          <w:rFonts w:ascii="仿宋_GB2312" w:hAnsi="仿宋_GB2312" w:eastAsia="仿宋_GB2312"/>
          <w:b w:val="0"/>
          <w:i w:val="0"/>
          <w:caps w:val="0"/>
          <w:spacing w:val="0"/>
          <w:w w:val="100"/>
          <w:sz w:val="32"/>
          <w:szCs w:val="32"/>
          <w:lang w:val="en-US" w:eastAsia="zh-CN" w:bidi="ar-SA"/>
        </w:rPr>
      </w:pPr>
    </w:p>
    <w:p>
      <w:pPr>
        <w:pStyle w:val="16"/>
        <w:rPr>
          <w:rStyle w:val="15"/>
          <w:rFonts w:ascii="仿宋_GB2312" w:hAnsi="仿宋_GB2312" w:eastAsia="仿宋_GB2312"/>
          <w:b w:val="0"/>
          <w:i w:val="0"/>
          <w:caps w:val="0"/>
          <w:spacing w:val="0"/>
          <w:w w:val="100"/>
          <w:sz w:val="32"/>
          <w:szCs w:val="32"/>
          <w:lang w:val="en-US" w:eastAsia="zh-CN" w:bidi="ar-SA"/>
        </w:rPr>
      </w:pPr>
    </w:p>
    <w:p>
      <w:pPr>
        <w:pStyle w:val="16"/>
        <w:rPr>
          <w:rStyle w:val="15"/>
          <w:rFonts w:ascii="仿宋_GB2312" w:hAnsi="仿宋_GB2312" w:eastAsia="仿宋_GB2312"/>
          <w:b w:val="0"/>
          <w:i w:val="0"/>
          <w:caps w:val="0"/>
          <w:spacing w:val="0"/>
          <w:w w:val="100"/>
          <w:sz w:val="32"/>
          <w:szCs w:val="32"/>
          <w:lang w:val="en-US" w:eastAsia="zh-CN" w:bidi="ar-SA"/>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lang w:val="en-US" w:eastAsia="zh-CN" w:bidi="ar-SA"/>
        </w:rPr>
      </w:pPr>
      <w:r>
        <w:rPr>
          <w:rStyle w:val="15"/>
          <w:rFonts w:cs="Times New Roman"/>
          <w:b/>
          <w:bCs/>
          <w:i w:val="0"/>
          <w:caps w:val="0"/>
          <w:spacing w:val="0"/>
          <w:w w:val="100"/>
          <w:sz w:val="32"/>
          <w:szCs w:val="32"/>
          <w:lang w:val="en-US" w:eastAsia="zh-CN" w:bidi="ar-SA"/>
        </w:rPr>
        <w:t>一、</w:t>
      </w:r>
      <w:r>
        <w:rPr>
          <w:rStyle w:val="15"/>
          <w:rFonts w:hint="eastAsia" w:cs="Times New Roman"/>
          <w:b/>
          <w:bCs/>
          <w:i w:val="0"/>
          <w:caps w:val="0"/>
          <w:spacing w:val="0"/>
          <w:w w:val="100"/>
          <w:sz w:val="32"/>
          <w:szCs w:val="32"/>
          <w:lang w:val="en-US" w:eastAsia="zh-CN" w:bidi="ar-SA"/>
        </w:rPr>
        <w:t>竞价</w:t>
      </w:r>
      <w:r>
        <w:rPr>
          <w:rStyle w:val="15"/>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lang w:val="en-US" w:eastAsia="zh-CN" w:bidi="ar-SA"/>
        </w:rPr>
        <w:t>具有合法营业执照、</w:t>
      </w:r>
      <w:r>
        <w:rPr>
          <w:rStyle w:val="15"/>
          <w:rFonts w:ascii="仿宋_GB2312" w:eastAsia="仿宋_GB2312"/>
          <w:b w:val="0"/>
          <w:i w:val="0"/>
          <w:caps w:val="0"/>
          <w:spacing w:val="0"/>
          <w:w w:val="100"/>
          <w:sz w:val="28"/>
          <w:highlight w:val="none"/>
          <w:lang w:val="en-US" w:eastAsia="zh-CN" w:bidi="ar-SA"/>
        </w:rPr>
        <w:t>独立法人资格</w:t>
      </w:r>
      <w:r>
        <w:rPr>
          <w:rStyle w:val="15"/>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不接受联合体</w:t>
      </w:r>
      <w:r>
        <w:rPr>
          <w:rStyle w:val="15"/>
          <w:rFonts w:hint="eastAsia" w:ascii="仿宋_GB2312" w:eastAsia="仿宋_GB2312"/>
          <w:b w:val="0"/>
          <w:i w:val="0"/>
          <w:caps w:val="0"/>
          <w:spacing w:val="0"/>
          <w:w w:val="100"/>
          <w:sz w:val="28"/>
          <w:highlight w:val="none"/>
          <w:lang w:val="en-US" w:eastAsia="zh-CN" w:bidi="ar-SA"/>
        </w:rPr>
        <w:t>竞价。</w:t>
      </w:r>
    </w:p>
    <w:p>
      <w:pPr>
        <w:widowControl/>
        <w:numPr>
          <w:ilvl w:val="0"/>
          <w:numId w:val="0"/>
        </w:numPr>
        <w:snapToGrid w:val="0"/>
        <w:spacing w:before="0" w:beforeAutospacing="0" w:after="0" w:afterAutospacing="0" w:line="360" w:lineRule="auto"/>
        <w:textAlignment w:val="baseline"/>
        <w:rPr>
          <w:rStyle w:val="15"/>
          <w:rFonts w:hint="default"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3、报价文件须胶装后密封。</w:t>
      </w:r>
    </w:p>
    <w:p>
      <w:pPr>
        <w:pStyle w:val="16"/>
        <w:widowControl/>
        <w:snapToGrid w:val="0"/>
        <w:spacing w:before="0" w:beforeAutospacing="0" w:after="0" w:afterAutospacing="0" w:line="400" w:lineRule="exact"/>
        <w:ind w:left="420" w:firstLine="400" w:firstLineChars="200"/>
        <w:textAlignment w:val="baseline"/>
        <w:rPr>
          <w:rStyle w:val="15"/>
          <w:rFonts w:ascii="Times New Roman" w:hAnsi="Times New Roman" w:eastAsia="宋体"/>
          <w:b w:val="0"/>
          <w:i w:val="0"/>
          <w:caps w:val="0"/>
          <w:spacing w:val="0"/>
          <w:w w:val="100"/>
          <w:sz w:val="20"/>
          <w:highlight w:val="none"/>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highlight w:val="none"/>
          <w:lang w:val="en-US" w:eastAsia="zh-CN" w:bidi="ar-SA"/>
        </w:rPr>
      </w:pPr>
      <w:r>
        <w:rPr>
          <w:rStyle w:val="15"/>
          <w:rFonts w:cs="Times New Roman"/>
          <w:b/>
          <w:bCs/>
          <w:i w:val="0"/>
          <w:caps w:val="0"/>
          <w:spacing w:val="0"/>
          <w:w w:val="100"/>
          <w:sz w:val="32"/>
          <w:szCs w:val="32"/>
          <w:highlight w:val="none"/>
          <w:lang w:val="en-US" w:eastAsia="zh-CN" w:bidi="ar-SA"/>
        </w:rPr>
        <w:t>二、</w:t>
      </w:r>
      <w:r>
        <w:rPr>
          <w:rStyle w:val="15"/>
          <w:rFonts w:hint="eastAsia" w:cs="Times New Roman"/>
          <w:b/>
          <w:bCs/>
          <w:i w:val="0"/>
          <w:caps w:val="0"/>
          <w:spacing w:val="0"/>
          <w:w w:val="100"/>
          <w:sz w:val="32"/>
          <w:szCs w:val="32"/>
          <w:highlight w:val="none"/>
          <w:lang w:val="en-US" w:eastAsia="zh-CN" w:bidi="ar-SA"/>
        </w:rPr>
        <w:t>竞价</w:t>
      </w:r>
      <w:r>
        <w:rPr>
          <w:rStyle w:val="15"/>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1、</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开始时间：202</w:t>
      </w:r>
      <w:r>
        <w:rPr>
          <w:rStyle w:val="15"/>
          <w:rFonts w:hint="eastAsia" w:ascii="仿宋_GB2312" w:eastAsia="仿宋_GB2312"/>
          <w:b w:val="0"/>
          <w:i w:val="0"/>
          <w:caps w:val="0"/>
          <w:spacing w:val="0"/>
          <w:w w:val="100"/>
          <w:sz w:val="28"/>
          <w:highlight w:val="none"/>
          <w:lang w:val="en-US" w:eastAsia="zh-CN" w:bidi="ar-SA"/>
        </w:rPr>
        <w:t>2年9</w:t>
      </w:r>
      <w:r>
        <w:rPr>
          <w:rStyle w:val="15"/>
          <w:rFonts w:ascii="仿宋_GB2312" w:eastAsia="仿宋_GB2312"/>
          <w:b w:val="0"/>
          <w:i w:val="0"/>
          <w:caps w:val="0"/>
          <w:spacing w:val="0"/>
          <w:w w:val="100"/>
          <w:sz w:val="28"/>
          <w:highlight w:val="none"/>
          <w:lang w:val="en-US" w:eastAsia="zh-CN" w:bidi="ar-SA"/>
        </w:rPr>
        <w:t>月</w:t>
      </w:r>
      <w:r>
        <w:rPr>
          <w:rStyle w:val="15"/>
          <w:rFonts w:hint="eastAsia" w:ascii="仿宋_GB2312" w:eastAsia="仿宋_GB2312"/>
          <w:b w:val="0"/>
          <w:i w:val="0"/>
          <w:caps w:val="0"/>
          <w:spacing w:val="0"/>
          <w:w w:val="100"/>
          <w:sz w:val="28"/>
          <w:highlight w:val="none"/>
          <w:lang w:val="en-US" w:eastAsia="zh-CN" w:bidi="ar-SA"/>
        </w:rPr>
        <w:t>30</w:t>
      </w:r>
      <w:r>
        <w:rPr>
          <w:rStyle w:val="15"/>
          <w:rFonts w:ascii="仿宋_GB2312" w:eastAsia="仿宋_GB2312"/>
          <w:b w:val="0"/>
          <w:i w:val="0"/>
          <w:caps w:val="0"/>
          <w:spacing w:val="0"/>
          <w:w w:val="100"/>
          <w:sz w:val="28"/>
          <w:highlight w:val="none"/>
          <w:lang w:val="en-US" w:eastAsia="zh-CN" w:bidi="ar-SA"/>
        </w:rPr>
        <w:t>日</w:t>
      </w:r>
      <w:r>
        <w:rPr>
          <w:rStyle w:val="15"/>
          <w:rFonts w:hint="eastAsia" w:ascii="仿宋_GB2312" w:eastAsia="仿宋_GB2312"/>
          <w:b w:val="0"/>
          <w:i w:val="0"/>
          <w:caps w:val="0"/>
          <w:spacing w:val="0"/>
          <w:w w:val="100"/>
          <w:sz w:val="28"/>
          <w:highlight w:val="none"/>
          <w:lang w:val="en-US" w:eastAsia="zh-CN" w:bidi="ar-SA"/>
        </w:rPr>
        <w:t>15</w:t>
      </w:r>
      <w:r>
        <w:rPr>
          <w:rStyle w:val="15"/>
          <w:rFonts w:ascii="仿宋_GB2312" w:eastAsia="仿宋_GB2312"/>
          <w:b w:val="0"/>
          <w:i w:val="0"/>
          <w:caps w:val="0"/>
          <w:spacing w:val="0"/>
          <w:w w:val="100"/>
          <w:sz w:val="28"/>
          <w:highlight w:val="none"/>
          <w:lang w:val="en-US" w:eastAsia="zh-CN" w:bidi="ar-SA"/>
        </w:rPr>
        <w:t>:</w:t>
      </w:r>
      <w:r>
        <w:rPr>
          <w:rStyle w:val="15"/>
          <w:rFonts w:hint="eastAsia" w:ascii="仿宋_GB2312" w:eastAsia="仿宋_GB2312"/>
          <w:b w:val="0"/>
          <w:i w:val="0"/>
          <w:caps w:val="0"/>
          <w:spacing w:val="0"/>
          <w:w w:val="100"/>
          <w:sz w:val="28"/>
          <w:highlight w:val="none"/>
          <w:lang w:val="en-US" w:eastAsia="zh-CN" w:bidi="ar-SA"/>
        </w:rPr>
        <w:t>0</w:t>
      </w:r>
      <w:r>
        <w:rPr>
          <w:rStyle w:val="15"/>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ind w:firstLine="280" w:firstLineChars="100"/>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截止时间：202</w:t>
      </w:r>
      <w:r>
        <w:rPr>
          <w:rStyle w:val="15"/>
          <w:rFonts w:hint="eastAsia" w:ascii="仿宋_GB2312" w:eastAsia="仿宋_GB2312"/>
          <w:b w:val="0"/>
          <w:i w:val="0"/>
          <w:caps w:val="0"/>
          <w:spacing w:val="0"/>
          <w:w w:val="100"/>
          <w:sz w:val="28"/>
          <w:highlight w:val="none"/>
          <w:lang w:val="en-US" w:eastAsia="zh-CN" w:bidi="ar-SA"/>
        </w:rPr>
        <w:t>2</w:t>
      </w:r>
      <w:r>
        <w:rPr>
          <w:rStyle w:val="15"/>
          <w:rFonts w:ascii="仿宋_GB2312" w:eastAsia="仿宋_GB2312"/>
          <w:b w:val="0"/>
          <w:i w:val="0"/>
          <w:caps w:val="0"/>
          <w:spacing w:val="0"/>
          <w:w w:val="100"/>
          <w:sz w:val="28"/>
          <w:highlight w:val="none"/>
          <w:lang w:val="en-US" w:eastAsia="zh-CN" w:bidi="ar-SA"/>
        </w:rPr>
        <w:t>年</w:t>
      </w:r>
      <w:r>
        <w:rPr>
          <w:rStyle w:val="15"/>
          <w:rFonts w:hint="eastAsia" w:ascii="仿宋_GB2312" w:eastAsia="仿宋_GB2312"/>
          <w:b w:val="0"/>
          <w:i w:val="0"/>
          <w:caps w:val="0"/>
          <w:spacing w:val="0"/>
          <w:w w:val="100"/>
          <w:sz w:val="28"/>
          <w:highlight w:val="none"/>
          <w:lang w:val="en-US" w:eastAsia="zh-CN" w:bidi="ar-SA"/>
        </w:rPr>
        <w:t>10</w:t>
      </w:r>
      <w:r>
        <w:rPr>
          <w:rStyle w:val="15"/>
          <w:rFonts w:ascii="仿宋_GB2312" w:eastAsia="仿宋_GB2312"/>
          <w:b w:val="0"/>
          <w:i w:val="0"/>
          <w:caps w:val="0"/>
          <w:spacing w:val="0"/>
          <w:w w:val="100"/>
          <w:sz w:val="28"/>
          <w:highlight w:val="none"/>
          <w:lang w:val="en-US" w:eastAsia="zh-CN" w:bidi="ar-SA"/>
        </w:rPr>
        <w:t>月</w:t>
      </w:r>
      <w:r>
        <w:rPr>
          <w:rStyle w:val="15"/>
          <w:rFonts w:hint="eastAsia" w:ascii="仿宋_GB2312" w:eastAsia="仿宋_GB2312"/>
          <w:b w:val="0"/>
          <w:i w:val="0"/>
          <w:caps w:val="0"/>
          <w:spacing w:val="0"/>
          <w:w w:val="100"/>
          <w:sz w:val="28"/>
          <w:highlight w:val="none"/>
          <w:lang w:val="en-US" w:eastAsia="zh-CN" w:bidi="ar-SA"/>
        </w:rPr>
        <w:t>9</w:t>
      </w:r>
      <w:r>
        <w:rPr>
          <w:rStyle w:val="15"/>
          <w:rFonts w:ascii="仿宋_GB2312" w:eastAsia="仿宋_GB2312"/>
          <w:b w:val="0"/>
          <w:i w:val="0"/>
          <w:caps w:val="0"/>
          <w:spacing w:val="0"/>
          <w:w w:val="100"/>
          <w:sz w:val="28"/>
          <w:highlight w:val="none"/>
          <w:lang w:val="en-US" w:eastAsia="zh-CN" w:bidi="ar-SA"/>
        </w:rPr>
        <w:t>日</w:t>
      </w:r>
      <w:r>
        <w:rPr>
          <w:rStyle w:val="15"/>
          <w:rFonts w:hint="eastAsia" w:ascii="仿宋_GB2312" w:eastAsia="仿宋_GB2312"/>
          <w:b w:val="0"/>
          <w:i w:val="0"/>
          <w:caps w:val="0"/>
          <w:spacing w:val="0"/>
          <w:w w:val="100"/>
          <w:sz w:val="28"/>
          <w:highlight w:val="none"/>
          <w:lang w:val="en-US" w:eastAsia="zh-CN" w:bidi="ar-SA"/>
        </w:rPr>
        <w:t>15</w:t>
      </w:r>
      <w:r>
        <w:rPr>
          <w:rStyle w:val="15"/>
          <w:rFonts w:ascii="仿宋_GB2312" w:eastAsia="仿宋_GB2312"/>
          <w:b w:val="0"/>
          <w:i w:val="0"/>
          <w:caps w:val="0"/>
          <w:spacing w:val="0"/>
          <w:w w:val="100"/>
          <w:sz w:val="28"/>
          <w:highlight w:val="none"/>
          <w:lang w:val="en-US" w:eastAsia="zh-CN" w:bidi="ar-SA"/>
        </w:rPr>
        <w:t>:</w:t>
      </w:r>
      <w:r>
        <w:rPr>
          <w:rStyle w:val="15"/>
          <w:rFonts w:hint="eastAsia" w:ascii="仿宋_GB2312" w:eastAsia="仿宋_GB2312"/>
          <w:b w:val="0"/>
          <w:i w:val="0"/>
          <w:caps w:val="0"/>
          <w:spacing w:val="0"/>
          <w:w w:val="100"/>
          <w:sz w:val="28"/>
          <w:highlight w:val="none"/>
          <w:lang w:val="en-US" w:eastAsia="zh-CN" w:bidi="ar-SA"/>
        </w:rPr>
        <w:t>0</w:t>
      </w:r>
      <w:r>
        <w:rPr>
          <w:rStyle w:val="15"/>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2、</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方式：线下</w:t>
      </w:r>
      <w:r>
        <w:rPr>
          <w:rStyle w:val="15"/>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highlight w:val="none"/>
          <w:lang w:val="en-US" w:eastAsia="zh-CN" w:bidi="ar-SA"/>
        </w:rPr>
        <w:t>3、联系人及联系方式</w:t>
      </w:r>
      <w:r>
        <w:rPr>
          <w:rStyle w:val="15"/>
          <w:rFonts w:hint="eastAsia" w:ascii="仿宋_GB2312" w:eastAsia="仿宋_GB2312"/>
          <w:b w:val="0"/>
          <w:i w:val="0"/>
          <w:caps w:val="0"/>
          <w:spacing w:val="0"/>
          <w:w w:val="100"/>
          <w:sz w:val="28"/>
          <w:highlight w:val="none"/>
          <w:lang w:val="en-US" w:eastAsia="zh-CN" w:bidi="ar-SA"/>
        </w:rPr>
        <w:t>：</w:t>
      </w:r>
      <w:r>
        <w:rPr>
          <w:rStyle w:val="15"/>
          <w:rFonts w:hint="eastAsia" w:ascii="仿宋_GB2312" w:eastAsia="仿宋_GB2312"/>
          <w:b w:val="0"/>
          <w:i w:val="0"/>
          <w:caps w:val="0"/>
          <w:spacing w:val="0"/>
          <w:w w:val="100"/>
          <w:sz w:val="28"/>
          <w:highlight w:val="none"/>
          <w:u w:val="single"/>
          <w:lang w:val="en-US" w:eastAsia="zh-CN" w:bidi="ar-SA"/>
        </w:rPr>
        <w:t>郭磊  18205612262</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5"/>
          <w:rFonts w:hint="eastAsia"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5、报价有关说明：报价应当为含税价</w:t>
      </w:r>
      <w:r>
        <w:rPr>
          <w:rStyle w:val="15"/>
          <w:rFonts w:hint="eastAsia" w:ascii="仿宋_GB2312" w:eastAsia="仿宋_GB2312"/>
          <w:b w:val="0"/>
          <w:i w:val="0"/>
          <w:caps w:val="0"/>
          <w:spacing w:val="0"/>
          <w:w w:val="100"/>
          <w:sz w:val="28"/>
          <w:highlight w:val="none"/>
          <w:lang w:val="en-US" w:eastAsia="zh-CN" w:bidi="ar-SA"/>
        </w:rPr>
        <w:t>，并注明税率</w:t>
      </w:r>
      <w:r>
        <w:rPr>
          <w:rStyle w:val="15"/>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6、</w:t>
      </w:r>
      <w:r>
        <w:rPr>
          <w:rStyle w:val="15"/>
          <w:rFonts w:hint="eastAsia" w:ascii="仿宋_GB2312" w:eastAsia="仿宋_GB2312"/>
          <w:b w:val="0"/>
          <w:i w:val="0"/>
          <w:caps w:val="0"/>
          <w:spacing w:val="0"/>
          <w:w w:val="100"/>
          <w:sz w:val="28"/>
          <w:lang w:val="en-US" w:eastAsia="zh-CN" w:bidi="ar-SA"/>
        </w:rPr>
        <w:t>本工程</w:t>
      </w:r>
      <w:r>
        <w:rPr>
          <w:rStyle w:val="15"/>
          <w:rFonts w:ascii="仿宋_GB2312" w:eastAsia="仿宋_GB2312"/>
          <w:b w:val="0"/>
          <w:i w:val="0"/>
          <w:caps w:val="0"/>
          <w:spacing w:val="0"/>
          <w:w w:val="100"/>
          <w:sz w:val="28"/>
          <w:lang w:val="en-US" w:eastAsia="zh-CN" w:bidi="ar-SA"/>
        </w:rPr>
        <w:t>报价</w:t>
      </w:r>
      <w:r>
        <w:rPr>
          <w:rStyle w:val="15"/>
          <w:rFonts w:hint="eastAsia" w:ascii="仿宋_GB2312" w:eastAsia="仿宋_GB2312"/>
          <w:b w:val="0"/>
          <w:i w:val="0"/>
          <w:caps w:val="0"/>
          <w:spacing w:val="0"/>
          <w:w w:val="100"/>
          <w:sz w:val="28"/>
          <w:lang w:val="en-US" w:eastAsia="zh-CN" w:bidi="ar-SA"/>
        </w:rPr>
        <w:t>为固定总价</w:t>
      </w:r>
      <w:r>
        <w:rPr>
          <w:rStyle w:val="15"/>
          <w:rFonts w:ascii="仿宋_GB2312" w:eastAsia="仿宋_GB2312"/>
          <w:b w:val="0"/>
          <w:i w:val="0"/>
          <w:caps w:val="0"/>
          <w:spacing w:val="0"/>
          <w:w w:val="100"/>
          <w:sz w:val="28"/>
          <w:highlight w:val="none"/>
          <w:lang w:val="en-US" w:eastAsia="zh-CN" w:bidi="ar-SA"/>
        </w:rPr>
        <w:t>，满足</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文件要求</w:t>
      </w:r>
      <w:r>
        <w:rPr>
          <w:rStyle w:val="15"/>
          <w:rFonts w:ascii="仿宋_GB2312" w:eastAsia="仿宋_GB2312" w:cs="Times New Roman"/>
          <w:b w:val="0"/>
          <w:i w:val="0"/>
          <w:caps w:val="0"/>
          <w:spacing w:val="0"/>
          <w:w w:val="100"/>
          <w:sz w:val="28"/>
          <w:highlight w:val="none"/>
          <w:lang w:val="en-US" w:eastAsia="zh-CN" w:bidi="ar-SA"/>
        </w:rPr>
        <w:t>，</w:t>
      </w:r>
      <w:r>
        <w:rPr>
          <w:rStyle w:val="15"/>
          <w:rFonts w:hint="eastAsia" w:ascii="仿宋_GB2312" w:eastAsia="仿宋_GB2312" w:cs="Times New Roman"/>
          <w:b w:val="0"/>
          <w:i w:val="0"/>
          <w:caps w:val="0"/>
          <w:spacing w:val="0"/>
          <w:w w:val="100"/>
          <w:sz w:val="28"/>
          <w:highlight w:val="none"/>
          <w:lang w:val="en-US" w:eastAsia="zh-CN" w:bidi="ar-SA"/>
        </w:rPr>
        <w:t>合计</w:t>
      </w:r>
      <w:r>
        <w:rPr>
          <w:rStyle w:val="15"/>
          <w:rFonts w:ascii="仿宋_GB2312" w:eastAsia="仿宋_GB2312" w:cs="Times New Roman"/>
          <w:b w:val="0"/>
          <w:i w:val="0"/>
          <w:caps w:val="0"/>
          <w:spacing w:val="0"/>
          <w:w w:val="100"/>
          <w:sz w:val="28"/>
          <w:highlight w:val="none"/>
          <w:lang w:val="en-US" w:eastAsia="zh-CN" w:bidi="ar-SA"/>
        </w:rPr>
        <w:t>报价最低</w:t>
      </w:r>
      <w:r>
        <w:rPr>
          <w:rStyle w:val="15"/>
          <w:rFonts w:hint="eastAsia" w:ascii="仿宋_GB2312" w:eastAsia="仿宋_GB2312" w:cs="Times New Roman"/>
          <w:b w:val="0"/>
          <w:i w:val="0"/>
          <w:caps w:val="0"/>
          <w:spacing w:val="0"/>
          <w:w w:val="100"/>
          <w:sz w:val="28"/>
          <w:highlight w:val="none"/>
          <w:lang w:val="en-US" w:eastAsia="zh-CN" w:bidi="ar-SA"/>
        </w:rPr>
        <w:t>拟作</w:t>
      </w:r>
      <w:r>
        <w:rPr>
          <w:rStyle w:val="15"/>
          <w:rFonts w:ascii="仿宋_GB2312" w:eastAsia="仿宋_GB2312" w:cs="Times New Roman"/>
          <w:b w:val="0"/>
          <w:i w:val="0"/>
          <w:caps w:val="0"/>
          <w:spacing w:val="0"/>
          <w:w w:val="100"/>
          <w:sz w:val="28"/>
          <w:highlight w:val="none"/>
          <w:lang w:val="en-US" w:eastAsia="zh-CN" w:bidi="ar-SA"/>
        </w:rPr>
        <w:t>为</w:t>
      </w:r>
      <w:r>
        <w:rPr>
          <w:rStyle w:val="15"/>
          <w:rFonts w:hint="eastAsia" w:ascii="仿宋_GB2312" w:eastAsia="仿宋_GB2312" w:cs="Times New Roman"/>
          <w:b w:val="0"/>
          <w:i w:val="0"/>
          <w:caps w:val="0"/>
          <w:spacing w:val="0"/>
          <w:w w:val="100"/>
          <w:sz w:val="28"/>
          <w:highlight w:val="none"/>
          <w:lang w:val="en-US" w:eastAsia="zh-CN" w:bidi="ar-SA"/>
        </w:rPr>
        <w:t>中选</w:t>
      </w:r>
      <w:r>
        <w:rPr>
          <w:rStyle w:val="15"/>
          <w:rFonts w:ascii="仿宋_GB2312" w:eastAsia="仿宋_GB2312" w:cs="Times New Roman"/>
          <w:b w:val="0"/>
          <w:i w:val="0"/>
          <w:caps w:val="0"/>
          <w:spacing w:val="0"/>
          <w:w w:val="100"/>
          <w:sz w:val="28"/>
          <w:highlight w:val="none"/>
          <w:lang w:val="en-US" w:eastAsia="zh-CN" w:bidi="ar-SA"/>
        </w:rPr>
        <w:t>单位。</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cs="Times New Roman"/>
          <w:b w:val="0"/>
          <w:i w:val="0"/>
          <w:caps w:val="0"/>
          <w:spacing w:val="0"/>
          <w:w w:val="100"/>
          <w:sz w:val="28"/>
          <w:lang w:val="en-US" w:eastAsia="zh-CN" w:bidi="ar-SA"/>
        </w:rPr>
        <w:t>7、</w:t>
      </w:r>
      <w:r>
        <w:rPr>
          <w:rStyle w:val="15"/>
          <w:rFonts w:ascii="仿宋_GB2312" w:eastAsia="仿宋_GB2312" w:cs="Times New Roman"/>
          <w:b w:val="0"/>
          <w:i w:val="0"/>
          <w:caps w:val="0"/>
          <w:spacing w:val="0"/>
          <w:w w:val="100"/>
          <w:sz w:val="28"/>
          <w:highlight w:val="none"/>
          <w:lang w:val="en-US" w:eastAsia="zh-CN" w:bidi="ar-SA"/>
        </w:rPr>
        <w:t>该工程控制价为</w:t>
      </w:r>
      <w:r>
        <w:rPr>
          <w:rStyle w:val="15"/>
          <w:rFonts w:hint="eastAsia" w:ascii="仿宋_GB2312" w:eastAsia="仿宋_GB2312" w:cs="Times New Roman"/>
          <w:b w:val="0"/>
          <w:i w:val="0"/>
          <w:caps w:val="0"/>
          <w:spacing w:val="0"/>
          <w:w w:val="100"/>
          <w:sz w:val="28"/>
          <w:highlight w:val="none"/>
          <w:u w:val="single"/>
          <w:lang w:val="en-US" w:eastAsia="zh-CN" w:bidi="ar-SA"/>
        </w:rPr>
        <w:t xml:space="preserve">  7597.07  </w:t>
      </w:r>
      <w:r>
        <w:rPr>
          <w:rStyle w:val="15"/>
          <w:rFonts w:hint="eastAsia" w:ascii="仿宋_GB2312" w:eastAsia="仿宋_GB2312" w:cs="Times New Roman"/>
          <w:b w:val="0"/>
          <w:i w:val="0"/>
          <w:caps w:val="0"/>
          <w:spacing w:val="0"/>
          <w:w w:val="100"/>
          <w:sz w:val="28"/>
          <w:highlight w:val="none"/>
          <w:lang w:val="en-US" w:eastAsia="zh-CN" w:bidi="ar-SA"/>
        </w:rPr>
        <w:t>（含税价），最高投标限价为</w:t>
      </w:r>
      <w:r>
        <w:rPr>
          <w:rStyle w:val="15"/>
          <w:rFonts w:hint="eastAsia" w:ascii="仿宋_GB2312" w:eastAsia="仿宋_GB2312" w:cs="Times New Roman"/>
          <w:b w:val="0"/>
          <w:i w:val="0"/>
          <w:caps w:val="0"/>
          <w:spacing w:val="0"/>
          <w:w w:val="100"/>
          <w:sz w:val="28"/>
          <w:highlight w:val="none"/>
          <w:u w:val="single"/>
          <w:lang w:val="en-US" w:eastAsia="zh-CN" w:bidi="ar-SA"/>
        </w:rPr>
        <w:t xml:space="preserve">  6837.36   </w:t>
      </w:r>
      <w:r>
        <w:rPr>
          <w:rStyle w:val="15"/>
          <w:rFonts w:hint="eastAsia" w:ascii="仿宋_GB2312" w:eastAsia="仿宋_GB2312" w:cs="Times New Roman"/>
          <w:b w:val="0"/>
          <w:i w:val="0"/>
          <w:caps w:val="0"/>
          <w:spacing w:val="0"/>
          <w:w w:val="100"/>
          <w:sz w:val="28"/>
          <w:highlight w:val="none"/>
          <w:lang w:val="en-US" w:eastAsia="zh-CN" w:bidi="ar-SA"/>
        </w:rPr>
        <w:t>元（含税价）</w:t>
      </w:r>
      <w:r>
        <w:rPr>
          <w:rStyle w:val="15"/>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5"/>
          <w:rFonts w:hint="default" w:ascii="仿宋_GB2312" w:eastAsia="仿宋_GB2312"/>
          <w:b w:val="0"/>
          <w:i w:val="0"/>
          <w:caps w:val="0"/>
          <w:spacing w:val="0"/>
          <w:w w:val="100"/>
          <w:sz w:val="28"/>
          <w:highlight w:val="none"/>
          <w:lang w:val="en-US" w:eastAsia="zh-CN" w:bidi="ar-SA"/>
        </w:rPr>
      </w:pPr>
      <w:r>
        <w:rPr>
          <w:rStyle w:val="15"/>
          <w:rFonts w:hint="eastAsia" w:ascii="仿宋_GB2312" w:eastAsia="仿宋_GB2312"/>
          <w:b w:val="0"/>
          <w:i w:val="0"/>
          <w:caps w:val="0"/>
          <w:spacing w:val="0"/>
          <w:w w:val="100"/>
          <w:sz w:val="28"/>
          <w:highlight w:val="none"/>
          <w:lang w:val="en-US" w:eastAsia="zh-CN" w:bidi="ar-SA"/>
        </w:rPr>
        <w:t>8、该工程须缴纳竞价保证金</w:t>
      </w:r>
      <w:r>
        <w:rPr>
          <w:rStyle w:val="15"/>
          <w:rFonts w:hint="eastAsia" w:ascii="仿宋_GB2312" w:eastAsia="仿宋_GB2312"/>
          <w:b w:val="0"/>
          <w:i w:val="0"/>
          <w:caps w:val="0"/>
          <w:spacing w:val="0"/>
          <w:w w:val="100"/>
          <w:sz w:val="28"/>
          <w:highlight w:val="none"/>
          <w:u w:val="single"/>
          <w:lang w:val="en-US" w:eastAsia="zh-CN" w:bidi="ar-SA"/>
        </w:rPr>
        <w:t xml:space="preserve"> 1000 </w:t>
      </w:r>
      <w:bookmarkStart w:id="0" w:name="_GoBack"/>
      <w:bookmarkEnd w:id="0"/>
      <w:r>
        <w:rPr>
          <w:rStyle w:val="15"/>
          <w:rFonts w:hint="eastAsia" w:ascii="仿宋_GB2312" w:eastAsia="仿宋_GB2312"/>
          <w:b w:val="0"/>
          <w:i w:val="0"/>
          <w:caps w:val="0"/>
          <w:spacing w:val="0"/>
          <w:w w:val="100"/>
          <w:sz w:val="28"/>
          <w:highlight w:val="none"/>
          <w:lang w:val="en-US" w:eastAsia="zh-CN" w:bidi="ar-SA"/>
        </w:rPr>
        <w:t>元，竞价</w:t>
      </w:r>
      <w:r>
        <w:rPr>
          <w:rStyle w:val="15"/>
          <w:rFonts w:ascii="仿宋_GB2312" w:eastAsia="仿宋_GB2312"/>
          <w:b w:val="0"/>
          <w:i w:val="0"/>
          <w:caps w:val="0"/>
          <w:spacing w:val="0"/>
          <w:w w:val="100"/>
          <w:sz w:val="28"/>
          <w:highlight w:val="none"/>
          <w:lang w:val="en-US" w:eastAsia="zh-CN" w:bidi="ar-SA"/>
        </w:rPr>
        <w:t>截止时间</w:t>
      </w:r>
      <w:r>
        <w:rPr>
          <w:rStyle w:val="15"/>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之前通过银行转账至中冶淮海公司账户：账号1331301021000355909，开户行微商银行淮北相城支行。</w:t>
      </w:r>
    </w:p>
    <w:p>
      <w:pPr>
        <w:pStyle w:val="16"/>
        <w:widowControl/>
        <w:snapToGrid w:val="0"/>
        <w:spacing w:before="0" w:beforeAutospacing="0" w:after="0" w:afterAutospacing="0" w:line="400" w:lineRule="exact"/>
        <w:ind w:left="420" w:firstLine="400" w:firstLineChars="200"/>
        <w:textAlignment w:val="baseline"/>
        <w:rPr>
          <w:rStyle w:val="15"/>
          <w:rFonts w:ascii="Times New Roman" w:hAnsi="Times New Roman" w:eastAsia="宋体"/>
          <w:b w:val="0"/>
          <w:i w:val="0"/>
          <w:caps w:val="0"/>
          <w:spacing w:val="0"/>
          <w:w w:val="100"/>
          <w:sz w:val="20"/>
          <w:highlight w:val="none"/>
        </w:rPr>
      </w:pP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highlight w:val="none"/>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ascii="仿宋_GB2312" w:hAnsi="Times New Roman" w:eastAsia="仿宋_GB2312" w:cs="Times New Roman"/>
          <w:b w:val="0"/>
          <w:bCs w:val="0"/>
          <w:i w:val="0"/>
          <w:caps w:val="0"/>
          <w:spacing w:val="0"/>
          <w:w w:val="100"/>
          <w:sz w:val="28"/>
          <w:szCs w:val="20"/>
          <w:highlight w:val="none"/>
          <w:lang w:val="en-US" w:eastAsia="zh-CN" w:bidi="ar-SA"/>
        </w:rPr>
      </w:pPr>
      <w:r>
        <w:rPr>
          <w:rStyle w:val="15"/>
          <w:rFonts w:cs="Times New Roman"/>
          <w:b/>
          <w:bCs/>
          <w:i w:val="0"/>
          <w:caps w:val="0"/>
          <w:spacing w:val="0"/>
          <w:w w:val="100"/>
          <w:sz w:val="32"/>
          <w:szCs w:val="32"/>
          <w:highlight w:val="none"/>
          <w:lang w:val="en-US" w:eastAsia="zh-CN" w:bidi="ar-SA"/>
        </w:rPr>
        <w:t>三、</w:t>
      </w:r>
      <w:r>
        <w:rPr>
          <w:rStyle w:val="15"/>
          <w:rFonts w:hint="eastAsia" w:cs="Times New Roman"/>
          <w:b/>
          <w:bCs/>
          <w:i w:val="0"/>
          <w:caps w:val="0"/>
          <w:spacing w:val="0"/>
          <w:w w:val="100"/>
          <w:sz w:val="32"/>
          <w:szCs w:val="32"/>
          <w:highlight w:val="none"/>
          <w:lang w:val="en-US" w:eastAsia="zh-CN" w:bidi="ar-SA"/>
        </w:rPr>
        <w:t>工程主要</w:t>
      </w:r>
      <w:r>
        <w:rPr>
          <w:rStyle w:val="15"/>
          <w:rFonts w:cs="Times New Roman"/>
          <w:b/>
          <w:bCs/>
          <w:i w:val="0"/>
          <w:caps w:val="0"/>
          <w:spacing w:val="0"/>
          <w:w w:val="100"/>
          <w:sz w:val="32"/>
          <w:szCs w:val="32"/>
          <w:highlight w:val="none"/>
          <w:lang w:val="en-US" w:eastAsia="zh-CN" w:bidi="ar-SA"/>
        </w:rPr>
        <w:t>内容</w:t>
      </w:r>
    </w:p>
    <w:p>
      <w:pPr>
        <w:jc w:val="both"/>
        <w:rPr>
          <w:rStyle w:val="15"/>
          <w:rFonts w:ascii="仿宋_GB2312" w:eastAsia="仿宋_GB2312"/>
          <w:b w:val="0"/>
          <w:i w:val="0"/>
          <w:caps w:val="0"/>
          <w:spacing w:val="0"/>
          <w:w w:val="100"/>
          <w:sz w:val="28"/>
          <w:highlight w:val="none"/>
          <w:lang w:val="en-US" w:eastAsia="zh-CN" w:bidi="ar-SA"/>
        </w:rPr>
      </w:pPr>
      <w:r>
        <w:rPr>
          <w:rStyle w:val="15"/>
          <w:rFonts w:hint="eastAsia" w:ascii="仿宋_GB2312" w:hAnsi="Times New Roman" w:eastAsia="仿宋_GB2312" w:cs="Times New Roman"/>
          <w:b w:val="0"/>
          <w:bCs w:val="0"/>
          <w:i w:val="0"/>
          <w:caps w:val="0"/>
          <w:spacing w:val="0"/>
          <w:w w:val="100"/>
          <w:sz w:val="28"/>
          <w:szCs w:val="20"/>
          <w:highlight w:val="none"/>
          <w:lang w:val="en-US" w:eastAsia="zh-CN" w:bidi="ar-SA"/>
        </w:rPr>
        <w:t>工程主要内容包括：安徽中冶淮海公司计划实施安徽中冶淮海装配式建筑有限公司厂区混凝土路面修复工程竞价，本</w:t>
      </w:r>
      <w:r>
        <w:rPr>
          <w:rStyle w:val="15"/>
          <w:rFonts w:hint="eastAsia" w:ascii="仿宋_GB2312" w:eastAsia="仿宋_GB2312" w:cs="Times New Roman"/>
          <w:b w:val="0"/>
          <w:i w:val="0"/>
          <w:caps w:val="0"/>
          <w:spacing w:val="0"/>
          <w:w w:val="100"/>
          <w:sz w:val="28"/>
          <w:highlight w:val="none"/>
          <w:lang w:val="en-US" w:eastAsia="zh-CN" w:bidi="ar-SA"/>
        </w:rPr>
        <w:t>次报价按照清单报价，工程所涉及人工、辅材、机械由报价单位提供，施工方案附竞价文件中。</w:t>
      </w:r>
    </w:p>
    <w:p>
      <w:pPr>
        <w:widowControl/>
        <w:snapToGrid w:val="0"/>
        <w:spacing w:before="0" w:beforeAutospacing="0" w:after="0" w:afterAutospacing="0" w:line="360" w:lineRule="auto"/>
        <w:jc w:val="both"/>
        <w:textAlignment w:val="baseline"/>
        <w:rPr>
          <w:rStyle w:val="23"/>
          <w:rFonts w:cs="Times New Roman"/>
          <w:b/>
          <w:bCs/>
          <w:i w:val="0"/>
          <w:caps w:val="0"/>
          <w:spacing w:val="0"/>
          <w:w w:val="100"/>
          <w:sz w:val="32"/>
          <w:szCs w:val="32"/>
          <w:highlight w:val="none"/>
          <w:lang w:val="en-US" w:eastAsia="zh-CN" w:bidi="ar-SA"/>
        </w:rPr>
      </w:pPr>
    </w:p>
    <w:p>
      <w:pPr>
        <w:widowControl/>
        <w:snapToGrid w:val="0"/>
        <w:spacing w:before="0" w:beforeAutospacing="0" w:after="0" w:afterAutospacing="0" w:line="360" w:lineRule="auto"/>
        <w:jc w:val="both"/>
        <w:textAlignment w:val="baseline"/>
        <w:rPr>
          <w:rStyle w:val="15"/>
          <w:rFonts w:cs="Times New Roman"/>
          <w:b/>
          <w:bCs/>
          <w:i w:val="0"/>
          <w:caps w:val="0"/>
          <w:spacing w:val="0"/>
          <w:w w:val="100"/>
          <w:sz w:val="32"/>
          <w:szCs w:val="32"/>
          <w:highlight w:val="none"/>
          <w:lang w:val="en-US" w:eastAsia="zh-CN" w:bidi="ar-SA"/>
        </w:rPr>
      </w:pPr>
      <w:r>
        <w:rPr>
          <w:rStyle w:val="23"/>
          <w:rFonts w:cs="Times New Roman"/>
          <w:b/>
          <w:bCs/>
          <w:i w:val="0"/>
          <w:caps w:val="0"/>
          <w:spacing w:val="0"/>
          <w:w w:val="100"/>
          <w:sz w:val="32"/>
          <w:szCs w:val="32"/>
          <w:highlight w:val="none"/>
          <w:lang w:val="en-US" w:eastAsia="zh-CN" w:bidi="ar-SA"/>
        </w:rPr>
        <w:t>四、付款方式:</w:t>
      </w:r>
      <w:r>
        <w:rPr>
          <w:rStyle w:val="15"/>
          <w:rFonts w:hint="eastAsia" w:ascii="仿宋_GB2312" w:eastAsia="仿宋_GB2312" w:cs="Times New Roman"/>
          <w:b w:val="0"/>
          <w:i w:val="0"/>
          <w:caps w:val="0"/>
          <w:spacing w:val="0"/>
          <w:w w:val="100"/>
          <w:sz w:val="28"/>
          <w:highlight w:val="none"/>
          <w:lang w:val="en-US" w:eastAsia="zh-CN" w:bidi="ar-SA"/>
        </w:rPr>
        <w:t>（1）银行转账（2）承兑（3）供应链金融</w:t>
      </w:r>
      <w:r>
        <w:rPr>
          <w:rStyle w:val="15"/>
          <w:rFonts w:hint="eastAsia" w:ascii="仿宋_GB2312" w:eastAsia="仿宋_GB2312"/>
          <w:b w:val="0"/>
          <w:i w:val="0"/>
          <w:caps w:val="0"/>
          <w:spacing w:val="0"/>
          <w:w w:val="100"/>
          <w:sz w:val="28"/>
          <w:highlight w:val="none"/>
          <w:lang w:val="en-US" w:eastAsia="zh-CN" w:bidi="ar-SA"/>
        </w:rPr>
        <w:t>。</w:t>
      </w:r>
    </w:p>
    <w:p>
      <w:pPr>
        <w:pStyle w:val="16"/>
        <w:widowControl/>
        <w:snapToGrid w:val="0"/>
        <w:spacing w:before="0" w:beforeAutospacing="0" w:after="0" w:afterAutospacing="0" w:line="400" w:lineRule="exact"/>
        <w:ind w:left="0" w:firstLine="420" w:firstLineChars="0"/>
        <w:textAlignment w:val="baseline"/>
        <w:rPr>
          <w:rStyle w:val="15"/>
          <w:rFonts w:ascii="Times New Roman" w:hAnsi="Times New Roman" w:eastAsia="宋体"/>
          <w:b w:val="0"/>
          <w:i w:val="0"/>
          <w:caps w:val="0"/>
          <w:spacing w:val="0"/>
          <w:w w:val="100"/>
          <w:sz w:val="20"/>
          <w:highlight w:val="none"/>
        </w:rPr>
      </w:pPr>
    </w:p>
    <w:p>
      <w:pPr>
        <w:widowControl/>
        <w:tabs>
          <w:tab w:val="left" w:pos="567"/>
        </w:tabs>
        <w:snapToGrid w:val="0"/>
        <w:spacing w:before="0" w:beforeAutospacing="0" w:after="0" w:afterAutospacing="0" w:line="360" w:lineRule="auto"/>
        <w:jc w:val="both"/>
        <w:textAlignment w:val="baseline"/>
        <w:rPr>
          <w:rStyle w:val="15"/>
          <w:rFonts w:ascii="仿宋_GB2312" w:eastAsia="仿宋_GB2312"/>
          <w:b/>
          <w:i w:val="0"/>
          <w:caps w:val="0"/>
          <w:spacing w:val="0"/>
          <w:w w:val="100"/>
          <w:sz w:val="28"/>
          <w:highlight w:val="none"/>
          <w:lang w:val="en-US" w:eastAsia="zh-CN" w:bidi="ar-SA"/>
        </w:rPr>
      </w:pPr>
      <w:r>
        <w:rPr>
          <w:rStyle w:val="23"/>
          <w:rFonts w:hint="eastAsia" w:cs="Times New Roman"/>
          <w:b/>
          <w:bCs/>
          <w:i w:val="0"/>
          <w:caps w:val="0"/>
          <w:spacing w:val="0"/>
          <w:w w:val="100"/>
          <w:sz w:val="32"/>
          <w:szCs w:val="32"/>
          <w:highlight w:val="none"/>
          <w:lang w:val="en-US" w:eastAsia="zh-CN" w:bidi="ar-SA"/>
        </w:rPr>
        <w:t>五</w:t>
      </w:r>
      <w:r>
        <w:rPr>
          <w:rStyle w:val="23"/>
          <w:rFonts w:cs="Times New Roman"/>
          <w:b/>
          <w:bCs/>
          <w:i w:val="0"/>
          <w:caps w:val="0"/>
          <w:spacing w:val="0"/>
          <w:w w:val="100"/>
          <w:sz w:val="32"/>
          <w:szCs w:val="32"/>
          <w:highlight w:val="none"/>
          <w:lang w:val="en-US" w:eastAsia="zh-CN" w:bidi="ar-SA"/>
        </w:rPr>
        <w:t>、</w:t>
      </w:r>
      <w:r>
        <w:rPr>
          <w:rStyle w:val="23"/>
          <w:rFonts w:hint="eastAsia" w:cs="Times New Roman"/>
          <w:b/>
          <w:bCs/>
          <w:i w:val="0"/>
          <w:caps w:val="0"/>
          <w:spacing w:val="0"/>
          <w:w w:val="100"/>
          <w:sz w:val="32"/>
          <w:szCs w:val="32"/>
          <w:highlight w:val="none"/>
          <w:lang w:val="en-US" w:eastAsia="zh-CN" w:bidi="ar-SA"/>
        </w:rPr>
        <w:t>竞价</w:t>
      </w:r>
      <w:r>
        <w:rPr>
          <w:rStyle w:val="23"/>
          <w:rFonts w:cs="Times New Roman"/>
          <w:b/>
          <w:bCs/>
          <w:i w:val="0"/>
          <w:caps w:val="0"/>
          <w:spacing w:val="0"/>
          <w:w w:val="100"/>
          <w:sz w:val="32"/>
          <w:szCs w:val="32"/>
          <w:highlight w:val="none"/>
          <w:lang w:val="en-US" w:eastAsia="zh-CN" w:bidi="ar-SA"/>
        </w:rPr>
        <w:t>文件的式样和签署：</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文件须由</w:t>
      </w:r>
      <w:r>
        <w:rPr>
          <w:rStyle w:val="15"/>
          <w:rFonts w:hint="eastAsia" w:ascii="仿宋_GB2312" w:eastAsia="仿宋_GB2312"/>
          <w:b w:val="0"/>
          <w:i w:val="0"/>
          <w:caps w:val="0"/>
          <w:spacing w:val="0"/>
          <w:w w:val="100"/>
          <w:sz w:val="28"/>
          <w:highlight w:val="none"/>
          <w:lang w:val="en-US" w:eastAsia="zh-CN" w:bidi="ar-SA"/>
        </w:rPr>
        <w:t>报价</w:t>
      </w:r>
      <w:r>
        <w:rPr>
          <w:rStyle w:val="15"/>
          <w:rFonts w:ascii="仿宋_GB2312" w:eastAsia="仿宋_GB2312"/>
          <w:b w:val="0"/>
          <w:i w:val="0"/>
          <w:caps w:val="0"/>
          <w:spacing w:val="0"/>
          <w:w w:val="100"/>
          <w:sz w:val="28"/>
          <w:highlight w:val="none"/>
          <w:lang w:val="en-US" w:eastAsia="zh-CN" w:bidi="ar-SA"/>
        </w:rPr>
        <w:t>人或经</w:t>
      </w:r>
      <w:r>
        <w:rPr>
          <w:rStyle w:val="15"/>
          <w:rFonts w:hint="eastAsia" w:ascii="仿宋_GB2312" w:eastAsia="仿宋_GB2312"/>
          <w:b w:val="0"/>
          <w:i w:val="0"/>
          <w:caps w:val="0"/>
          <w:spacing w:val="0"/>
          <w:w w:val="100"/>
          <w:sz w:val="28"/>
          <w:highlight w:val="none"/>
          <w:lang w:val="en-US" w:eastAsia="zh-CN" w:bidi="ar-SA"/>
        </w:rPr>
        <w:t>报价</w:t>
      </w:r>
      <w:r>
        <w:rPr>
          <w:rStyle w:val="15"/>
          <w:rFonts w:ascii="仿宋_GB2312" w:eastAsia="仿宋_GB2312"/>
          <w:b w:val="0"/>
          <w:i w:val="0"/>
          <w:caps w:val="0"/>
          <w:spacing w:val="0"/>
          <w:w w:val="100"/>
          <w:sz w:val="28"/>
          <w:highlight w:val="none"/>
          <w:lang w:val="en-US" w:eastAsia="zh-CN" w:bidi="ar-SA"/>
        </w:rPr>
        <w:t>人正式授权并对</w:t>
      </w:r>
      <w:r>
        <w:rPr>
          <w:rStyle w:val="15"/>
          <w:rFonts w:hint="eastAsia" w:ascii="仿宋_GB2312" w:eastAsia="仿宋_GB2312"/>
          <w:b w:val="0"/>
          <w:i w:val="0"/>
          <w:caps w:val="0"/>
          <w:spacing w:val="0"/>
          <w:w w:val="100"/>
          <w:sz w:val="28"/>
          <w:lang w:val="en-US" w:eastAsia="zh-CN" w:bidi="ar-SA"/>
        </w:rPr>
        <w:t>报价</w:t>
      </w:r>
      <w:r>
        <w:rPr>
          <w:rStyle w:val="15"/>
          <w:rFonts w:ascii="仿宋_GB2312" w:eastAsia="仿宋_GB2312"/>
          <w:b w:val="0"/>
          <w:i w:val="0"/>
          <w:caps w:val="0"/>
          <w:spacing w:val="0"/>
          <w:w w:val="100"/>
          <w:sz w:val="28"/>
          <w:lang w:val="en-US" w:eastAsia="zh-CN" w:bidi="ar-SA"/>
        </w:rPr>
        <w:t>人</w:t>
      </w:r>
      <w:r>
        <w:rPr>
          <w:rStyle w:val="15"/>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文件中。</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文件每页须有</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人签字和盖章。</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经密封的</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文件或传真</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概不接</w:t>
      </w:r>
      <w:r>
        <w:rPr>
          <w:rStyle w:val="15"/>
          <w:rFonts w:hint="eastAsia" w:ascii="仿宋_GB2312" w:eastAsia="仿宋_GB2312"/>
          <w:b w:val="0"/>
          <w:i w:val="0"/>
          <w:caps w:val="0"/>
          <w:spacing w:val="0"/>
          <w:w w:val="100"/>
          <w:sz w:val="28"/>
          <w:highlight w:val="none"/>
          <w:lang w:val="en-US" w:eastAsia="zh-CN" w:bidi="ar-SA"/>
        </w:rPr>
        <w:t>收</w:t>
      </w:r>
      <w:r>
        <w:rPr>
          <w:rStyle w:val="15"/>
          <w:rFonts w:ascii="仿宋_GB2312" w:eastAsia="仿宋_GB2312"/>
          <w:b w:val="0"/>
          <w:i w:val="0"/>
          <w:caps w:val="0"/>
          <w:spacing w:val="0"/>
          <w:w w:val="100"/>
          <w:sz w:val="28"/>
          <w:highlight w:val="none"/>
          <w:lang w:val="en-US" w:eastAsia="zh-CN" w:bidi="ar-SA"/>
        </w:rPr>
        <w:t>。</w:t>
      </w:r>
    </w:p>
    <w:p>
      <w:pPr>
        <w:pStyle w:val="20"/>
        <w:keepLines/>
        <w:widowControl/>
        <w:snapToGrid w:val="0"/>
        <w:spacing w:before="260" w:beforeAutospacing="0" w:after="260" w:afterAutospacing="0" w:line="416" w:lineRule="auto"/>
        <w:textAlignment w:val="baseline"/>
        <w:rPr>
          <w:rStyle w:val="15"/>
          <w:rFonts w:cs="Times New Roman"/>
          <w:b/>
          <w:bCs/>
          <w:i w:val="0"/>
          <w:caps w:val="0"/>
          <w:spacing w:val="0"/>
          <w:w w:val="100"/>
          <w:sz w:val="32"/>
          <w:szCs w:val="32"/>
          <w:highlight w:val="none"/>
          <w:lang w:val="en-US" w:eastAsia="zh-CN" w:bidi="ar-SA"/>
        </w:rPr>
      </w:pPr>
      <w:r>
        <w:rPr>
          <w:rStyle w:val="15"/>
          <w:rFonts w:cs="Times New Roman"/>
          <w:b/>
          <w:bCs/>
          <w:i w:val="0"/>
          <w:caps w:val="0"/>
          <w:spacing w:val="0"/>
          <w:w w:val="100"/>
          <w:sz w:val="32"/>
          <w:szCs w:val="32"/>
          <w:highlight w:val="none"/>
          <w:lang w:val="en-US" w:eastAsia="zh-CN" w:bidi="ar-SA"/>
        </w:rPr>
        <w:t xml:space="preserve"> </w:t>
      </w:r>
      <w:r>
        <w:rPr>
          <w:rStyle w:val="15"/>
          <w:rFonts w:hint="eastAsia" w:cs="Times New Roman"/>
          <w:b/>
          <w:bCs/>
          <w:i w:val="0"/>
          <w:caps w:val="0"/>
          <w:spacing w:val="0"/>
          <w:w w:val="100"/>
          <w:sz w:val="32"/>
          <w:szCs w:val="32"/>
          <w:highlight w:val="none"/>
          <w:lang w:val="en-US" w:eastAsia="zh-CN" w:bidi="ar-SA"/>
        </w:rPr>
        <w:t>六</w:t>
      </w:r>
      <w:r>
        <w:rPr>
          <w:rStyle w:val="15"/>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1、</w:t>
      </w:r>
      <w:r>
        <w:rPr>
          <w:rStyle w:val="15"/>
          <w:rFonts w:hint="eastAsia" w:ascii="仿宋_GB2312" w:eastAsia="仿宋_GB2312"/>
          <w:b w:val="0"/>
          <w:i w:val="0"/>
          <w:caps w:val="0"/>
          <w:spacing w:val="0"/>
          <w:w w:val="100"/>
          <w:sz w:val="28"/>
          <w:highlight w:val="none"/>
          <w:lang w:val="en-US" w:eastAsia="zh-CN" w:bidi="ar-SA"/>
        </w:rPr>
        <w:t>报价</w:t>
      </w:r>
      <w:r>
        <w:rPr>
          <w:rStyle w:val="15"/>
          <w:rFonts w:ascii="仿宋_GB2312" w:eastAsia="仿宋_GB2312"/>
          <w:b w:val="0"/>
          <w:i w:val="0"/>
          <w:caps w:val="0"/>
          <w:spacing w:val="0"/>
          <w:w w:val="100"/>
          <w:sz w:val="28"/>
          <w:highlight w:val="none"/>
          <w:lang w:val="en-US" w:eastAsia="zh-CN" w:bidi="ar-SA"/>
        </w:rPr>
        <w:t>人的</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文件无论其是否</w:t>
      </w:r>
      <w:r>
        <w:rPr>
          <w:rStyle w:val="15"/>
          <w:rFonts w:hint="eastAsia" w:ascii="仿宋_GB2312" w:eastAsia="仿宋_GB2312"/>
          <w:b w:val="0"/>
          <w:i w:val="0"/>
          <w:caps w:val="0"/>
          <w:spacing w:val="0"/>
          <w:w w:val="100"/>
          <w:sz w:val="28"/>
          <w:highlight w:val="none"/>
          <w:lang w:val="en-US" w:eastAsia="zh-CN" w:bidi="ar-SA"/>
        </w:rPr>
        <w:t>中选</w:t>
      </w:r>
      <w:r>
        <w:rPr>
          <w:rStyle w:val="15"/>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2、</w:t>
      </w:r>
      <w:r>
        <w:rPr>
          <w:rStyle w:val="15"/>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hint="eastAsia" w:ascii="仿宋_GB2312" w:eastAsia="仿宋_GB2312"/>
          <w:b w:val="0"/>
          <w:i w:val="0"/>
          <w:caps w:val="0"/>
          <w:spacing w:val="0"/>
          <w:w w:val="100"/>
          <w:sz w:val="28"/>
          <w:highlight w:val="none"/>
          <w:lang w:val="en-US" w:eastAsia="zh-CN" w:bidi="ar-SA"/>
        </w:rPr>
        <w:t>3、采购</w:t>
      </w:r>
      <w:r>
        <w:rPr>
          <w:rStyle w:val="15"/>
          <w:rFonts w:ascii="仿宋_GB2312" w:eastAsia="仿宋_GB2312"/>
          <w:b w:val="0"/>
          <w:i w:val="0"/>
          <w:caps w:val="0"/>
          <w:spacing w:val="0"/>
          <w:w w:val="100"/>
          <w:sz w:val="28"/>
          <w:highlight w:val="none"/>
          <w:lang w:val="en-US" w:eastAsia="zh-CN" w:bidi="ar-SA"/>
        </w:rPr>
        <w:t>人郑重承诺：</w:t>
      </w:r>
      <w:r>
        <w:rPr>
          <w:rStyle w:val="15"/>
          <w:rFonts w:hint="eastAsia" w:ascii="仿宋_GB2312" w:eastAsia="仿宋_GB2312"/>
          <w:b w:val="0"/>
          <w:i w:val="0"/>
          <w:caps w:val="0"/>
          <w:spacing w:val="0"/>
          <w:w w:val="100"/>
          <w:sz w:val="28"/>
          <w:highlight w:val="none"/>
          <w:lang w:val="en-US" w:eastAsia="zh-CN" w:bidi="ar-SA"/>
        </w:rPr>
        <w:t>报价</w:t>
      </w:r>
      <w:r>
        <w:rPr>
          <w:rStyle w:val="15"/>
          <w:rFonts w:ascii="仿宋_GB2312" w:eastAsia="仿宋_GB2312"/>
          <w:b w:val="0"/>
          <w:i w:val="0"/>
          <w:caps w:val="0"/>
          <w:spacing w:val="0"/>
          <w:w w:val="100"/>
          <w:sz w:val="28"/>
          <w:highlight w:val="none"/>
          <w:lang w:val="en-US" w:eastAsia="zh-CN" w:bidi="ar-SA"/>
        </w:rPr>
        <w:t>人所提交的</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文件及相关资料不向第三方泄露。</w:t>
      </w:r>
    </w:p>
    <w:p>
      <w:pPr>
        <w:pStyle w:val="16"/>
        <w:widowControl/>
        <w:snapToGrid w:val="0"/>
        <w:spacing w:before="0" w:beforeAutospacing="0" w:after="0" w:afterAutospacing="0" w:line="400" w:lineRule="exact"/>
        <w:ind w:left="420" w:firstLine="400" w:firstLineChars="200"/>
        <w:textAlignment w:val="baseline"/>
        <w:rPr>
          <w:rStyle w:val="15"/>
          <w:rFonts w:ascii="仿宋_GB2312" w:eastAsia="仿宋_GB2312"/>
          <w:b w:val="0"/>
          <w:i w:val="0"/>
          <w:caps w:val="0"/>
          <w:spacing w:val="0"/>
          <w:w w:val="100"/>
          <w:sz w:val="20"/>
          <w:highlight w:val="none"/>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highlight w:val="none"/>
          <w:lang w:val="en-US" w:eastAsia="zh-CN" w:bidi="ar-SA"/>
        </w:rPr>
      </w:pPr>
      <w:r>
        <w:rPr>
          <w:rStyle w:val="15"/>
          <w:rFonts w:hint="eastAsia" w:cs="Times New Roman"/>
          <w:b/>
          <w:bCs/>
          <w:i w:val="0"/>
          <w:caps w:val="0"/>
          <w:spacing w:val="0"/>
          <w:w w:val="100"/>
          <w:sz w:val="32"/>
          <w:szCs w:val="32"/>
          <w:highlight w:val="none"/>
          <w:lang w:val="en-US" w:eastAsia="zh-CN" w:bidi="ar-SA"/>
        </w:rPr>
        <w:t>七、报价人竞价文件编制要求</w:t>
      </w:r>
    </w:p>
    <w:p>
      <w:pPr>
        <w:widowControl/>
        <w:snapToGrid w:val="0"/>
        <w:spacing w:before="0" w:beforeAutospacing="0" w:after="0" w:afterAutospacing="0" w:line="360" w:lineRule="auto"/>
        <w:jc w:val="both"/>
        <w:textAlignment w:val="baseline"/>
        <w:rPr>
          <w:rStyle w:val="15"/>
          <w:rFonts w:hint="eastAsia" w:ascii="仿宋_GB2312" w:eastAsia="仿宋_GB2312" w:cs="Times New Roman"/>
          <w:b w:val="0"/>
          <w:i w:val="0"/>
          <w:caps w:val="0"/>
          <w:spacing w:val="0"/>
          <w:w w:val="100"/>
          <w:sz w:val="28"/>
          <w:highlight w:val="none"/>
          <w:lang w:val="en-US" w:eastAsia="zh-CN" w:bidi="ar-SA"/>
        </w:rPr>
      </w:pPr>
      <w:r>
        <w:rPr>
          <w:rStyle w:val="15"/>
          <w:rFonts w:hint="eastAsia" w:ascii="仿宋_GB2312" w:eastAsia="仿宋_GB2312" w:cs="Times New Roman"/>
          <w:b w:val="0"/>
          <w:i w:val="0"/>
          <w:caps w:val="0"/>
          <w:spacing w:val="0"/>
          <w:w w:val="100"/>
          <w:sz w:val="28"/>
          <w:highlight w:val="none"/>
          <w:lang w:val="en-US" w:eastAsia="zh-CN" w:bidi="ar-SA"/>
        </w:rPr>
        <w:t>（一）</w:t>
      </w:r>
      <w:r>
        <w:rPr>
          <w:rStyle w:val="15"/>
          <w:rFonts w:hint="eastAsia" w:ascii="仿宋_GB2312" w:eastAsia="仿宋_GB2312"/>
          <w:b w:val="0"/>
          <w:i w:val="0"/>
          <w:caps w:val="0"/>
          <w:spacing w:val="0"/>
          <w:w w:val="100"/>
          <w:sz w:val="28"/>
          <w:highlight w:val="none"/>
          <w:lang w:val="en-US" w:eastAsia="zh-CN" w:bidi="ar-SA"/>
        </w:rPr>
        <w:t>竞价</w:t>
      </w:r>
      <w:r>
        <w:rPr>
          <w:rStyle w:val="15"/>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（1）</w:t>
      </w:r>
      <w:r>
        <w:rPr>
          <w:rStyle w:val="15"/>
          <w:rFonts w:hint="eastAsia" w:ascii="仿宋_GB2312" w:eastAsia="仿宋_GB2312"/>
          <w:b w:val="0"/>
          <w:i w:val="0"/>
          <w:caps w:val="0"/>
          <w:spacing w:val="0"/>
          <w:w w:val="100"/>
          <w:sz w:val="28"/>
          <w:highlight w:val="none"/>
          <w:lang w:val="en-US" w:eastAsia="zh-CN" w:bidi="ar-SA"/>
        </w:rPr>
        <w:t>竞价</w:t>
      </w:r>
      <w:r>
        <w:rPr>
          <w:rStyle w:val="15"/>
          <w:rFonts w:ascii="仿宋_GB2312" w:eastAsia="仿宋_GB2312"/>
          <w:b w:val="0"/>
          <w:i w:val="0"/>
          <w:caps w:val="0"/>
          <w:spacing w:val="0"/>
          <w:w w:val="100"/>
          <w:sz w:val="28"/>
          <w:highlight w:val="none"/>
          <w:lang w:val="en-US" w:eastAsia="zh-CN" w:bidi="ar-SA"/>
        </w:rPr>
        <w:t>人简介</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（2）营业执照(副本)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（3）税务登记证（副本）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（4）组织机构代码证（副本）</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（5）法人代表授权委托书</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highlight w:val="none"/>
          <w:lang w:val="en-US" w:eastAsia="zh-CN" w:bidi="ar-SA"/>
        </w:rPr>
      </w:pPr>
      <w:r>
        <w:rPr>
          <w:rStyle w:val="15"/>
          <w:rFonts w:ascii="仿宋_GB2312" w:eastAsia="仿宋_GB2312" w:cs="Times New Roman"/>
          <w:b w:val="0"/>
          <w:i w:val="0"/>
          <w:caps w:val="0"/>
          <w:spacing w:val="0"/>
          <w:w w:val="100"/>
          <w:sz w:val="28"/>
          <w:highlight w:val="none"/>
          <w:lang w:val="en-US" w:eastAsia="zh-CN" w:bidi="ar-SA"/>
        </w:rPr>
        <w:t>（6）法人代表或委托代理人身份证复印件</w:t>
      </w:r>
    </w:p>
    <w:p>
      <w:pPr>
        <w:widowControl/>
        <w:snapToGrid w:val="0"/>
        <w:spacing w:before="0" w:beforeAutospacing="0" w:after="0" w:afterAutospacing="0" w:line="360" w:lineRule="auto"/>
        <w:jc w:val="both"/>
        <w:textAlignment w:val="baseline"/>
        <w:rPr>
          <w:rStyle w:val="15"/>
          <w:rFonts w:ascii="仿宋_GB2312" w:eastAsia="仿宋_GB2312" w:cs="Times New Roman"/>
          <w:b w:val="0"/>
          <w:i w:val="0"/>
          <w:caps w:val="0"/>
          <w:spacing w:val="0"/>
          <w:w w:val="100"/>
          <w:sz w:val="28"/>
          <w:highlight w:val="none"/>
          <w:lang w:val="en-US" w:eastAsia="zh-CN" w:bidi="ar-SA"/>
        </w:rPr>
      </w:pPr>
      <w:r>
        <w:rPr>
          <w:rStyle w:val="15"/>
          <w:rFonts w:hint="eastAsia" w:ascii="仿宋_GB2312" w:eastAsia="仿宋_GB2312" w:cs="Times New Roman"/>
          <w:b w:val="0"/>
          <w:i w:val="0"/>
          <w:caps w:val="0"/>
          <w:spacing w:val="0"/>
          <w:w w:val="100"/>
          <w:sz w:val="28"/>
          <w:highlight w:val="none"/>
          <w:lang w:val="en-US" w:eastAsia="zh-CN" w:bidi="ar-SA"/>
        </w:rPr>
        <w:t>（7）相关资质证明</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highlight w:val="none"/>
          <w:lang w:val="en-US" w:eastAsia="zh-CN" w:bidi="ar-SA"/>
        </w:rPr>
      </w:pPr>
      <w:r>
        <w:rPr>
          <w:rStyle w:val="15"/>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5"/>
          <w:rFonts w:hint="eastAsia" w:ascii="仿宋_GB2312" w:eastAsia="仿宋_GB2312" w:cs="Times New Roman"/>
          <w:b w:val="0"/>
          <w:i w:val="0"/>
          <w:caps w:val="0"/>
          <w:spacing w:val="0"/>
          <w:w w:val="100"/>
          <w:sz w:val="28"/>
          <w:highlight w:val="none"/>
          <w:lang w:val="en-US" w:eastAsia="zh-CN" w:bidi="ar-SA"/>
        </w:rPr>
      </w:pPr>
      <w:r>
        <w:rPr>
          <w:rStyle w:val="15"/>
          <w:rFonts w:hint="eastAsia" w:ascii="仿宋_GB2312" w:eastAsia="仿宋_GB2312" w:cs="Times New Roman"/>
          <w:b w:val="0"/>
          <w:i w:val="0"/>
          <w:caps w:val="0"/>
          <w:spacing w:val="0"/>
          <w:w w:val="100"/>
          <w:sz w:val="28"/>
          <w:highlight w:val="none"/>
          <w:lang w:val="en-US" w:eastAsia="zh-CN" w:bidi="ar-SA"/>
        </w:rPr>
        <w:t>（三）</w:t>
      </w:r>
      <w:r>
        <w:rPr>
          <w:rStyle w:val="15"/>
          <w:rFonts w:hint="eastAsia" w:ascii="仿宋_GB2312" w:eastAsia="仿宋_GB2312"/>
          <w:b w:val="0"/>
          <w:i w:val="0"/>
          <w:caps w:val="0"/>
          <w:spacing w:val="0"/>
          <w:w w:val="100"/>
          <w:sz w:val="28"/>
          <w:highlight w:val="none"/>
          <w:lang w:val="en-US" w:eastAsia="zh-CN" w:bidi="ar-SA"/>
        </w:rPr>
        <w:t>竞价</w:t>
      </w:r>
      <w:r>
        <w:rPr>
          <w:rStyle w:val="15"/>
          <w:rFonts w:hint="eastAsia" w:ascii="仿宋_GB2312" w:eastAsia="仿宋_GB2312" w:cs="Times New Roman"/>
          <w:b w:val="0"/>
          <w:i w:val="0"/>
          <w:caps w:val="0"/>
          <w:spacing w:val="0"/>
          <w:w w:val="100"/>
          <w:sz w:val="28"/>
          <w:highlight w:val="none"/>
          <w:lang w:val="en-US" w:eastAsia="zh-CN" w:bidi="ar-SA"/>
        </w:rPr>
        <w:t>报价函</w:t>
      </w:r>
    </w:p>
    <w:p>
      <w:pPr>
        <w:pStyle w:val="16"/>
        <w:rPr>
          <w:highlight w:val="none"/>
          <w:lang w:val="en-US" w:eastAsia="zh-CN"/>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highlight w:val="none"/>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highlight w:val="none"/>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highlight w:val="none"/>
          <w:lang w:val="en-US" w:eastAsia="zh-CN" w:bidi="ar-SA"/>
        </w:rPr>
      </w:pPr>
    </w:p>
    <w:p>
      <w:pPr>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rPr>
          <w:rStyle w:val="15"/>
          <w:rFonts w:hint="eastAsia" w:cs="Times New Roman"/>
          <w:b/>
          <w:bCs/>
          <w:i w:val="0"/>
          <w:caps w:val="0"/>
          <w:spacing w:val="0"/>
          <w:w w:val="100"/>
          <w:sz w:val="32"/>
          <w:szCs w:val="32"/>
          <w:highlight w:val="none"/>
          <w:lang w:val="en-US" w:eastAsia="zh-CN" w:bidi="ar-SA"/>
        </w:rPr>
      </w:pPr>
    </w:p>
    <w:p>
      <w:pPr>
        <w:pStyle w:val="7"/>
        <w:ind w:left="0" w:leftChars="0" w:firstLine="0" w:firstLineChars="0"/>
        <w:rPr>
          <w:rStyle w:val="15"/>
          <w:rFonts w:hint="eastAsia" w:cs="Times New Roman"/>
          <w:b/>
          <w:bCs/>
          <w:i w:val="0"/>
          <w:caps w:val="0"/>
          <w:spacing w:val="0"/>
          <w:w w:val="100"/>
          <w:sz w:val="32"/>
          <w:szCs w:val="32"/>
          <w:highlight w:val="none"/>
          <w:lang w:val="en-US" w:eastAsia="zh-CN" w:bidi="ar-SA"/>
        </w:rPr>
      </w:pPr>
    </w:p>
    <w:p>
      <w:pPr>
        <w:pStyle w:val="20"/>
        <w:keepLines/>
        <w:widowControl/>
        <w:snapToGrid w:val="0"/>
        <w:spacing w:before="260" w:beforeAutospacing="0" w:after="260" w:afterAutospacing="0" w:line="416" w:lineRule="auto"/>
        <w:textAlignment w:val="baseline"/>
        <w:rPr>
          <w:rStyle w:val="15"/>
          <w:rFonts w:hint="eastAsia" w:cs="Times New Roman"/>
          <w:b/>
          <w:bCs/>
          <w:i w:val="0"/>
          <w:caps w:val="0"/>
          <w:spacing w:val="0"/>
          <w:w w:val="100"/>
          <w:sz w:val="32"/>
          <w:szCs w:val="32"/>
          <w:highlight w:val="none"/>
          <w:lang w:val="en-US" w:eastAsia="zh-CN" w:bidi="ar-SA"/>
        </w:rPr>
      </w:pPr>
      <w:r>
        <w:rPr>
          <w:rStyle w:val="15"/>
          <w:rFonts w:hint="eastAsia" w:cs="Times New Roman"/>
          <w:b/>
          <w:bCs/>
          <w:i w:val="0"/>
          <w:caps w:val="0"/>
          <w:spacing w:val="0"/>
          <w:w w:val="100"/>
          <w:sz w:val="32"/>
          <w:szCs w:val="32"/>
          <w:highlight w:val="none"/>
          <w:lang w:val="en-US" w:eastAsia="zh-CN" w:bidi="ar-SA"/>
        </w:rPr>
        <w:t>八、报价人竞价文件格式</w:t>
      </w:r>
    </w:p>
    <w:p>
      <w:pPr>
        <w:pStyle w:val="7"/>
        <w:ind w:left="0" w:leftChars="0" w:firstLine="0" w:firstLineChars="0"/>
        <w:rPr>
          <w:highlight w:val="none"/>
          <w:lang w:val="en-US" w:eastAsia="zh-CN"/>
        </w:rPr>
      </w:pPr>
    </w:p>
    <w:p>
      <w:pPr>
        <w:ind w:firstLine="3360" w:firstLineChars="700"/>
        <w:jc w:val="both"/>
        <w:rPr>
          <w:rStyle w:val="15"/>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5"/>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安徽中冶淮海装配式建筑有限公司：</w:t>
      </w:r>
    </w:p>
    <w:p>
      <w:pPr>
        <w:pStyle w:val="6"/>
        <w:rPr>
          <w:rStyle w:val="15"/>
          <w:rFonts w:ascii="仿宋_GB2312" w:eastAsia="仿宋_GB2312"/>
          <w:b w:val="0"/>
          <w:i w:val="0"/>
          <w:caps w:val="0"/>
          <w:spacing w:val="0"/>
          <w:w w:val="100"/>
          <w:sz w:val="28"/>
          <w:highlight w:val="none"/>
          <w:lang w:val="en-US" w:eastAsia="zh-CN" w:bidi="ar-SA"/>
        </w:rPr>
      </w:pPr>
      <w:r>
        <w:rPr>
          <w:rFonts w:hint="eastAsia" w:ascii="Times New Roman" w:hAnsi="Times New Roman" w:eastAsia="宋体" w:cstheme="minorBidi"/>
          <w:sz w:val="24"/>
          <w:highlight w:val="none"/>
          <w:lang w:val="en-US" w:eastAsia="zh-CN" w:bidi="ar-SA"/>
        </w:rPr>
        <w:t>我们已全面研究了“安徽中冶淮海装配式建筑有限公司厂区</w:t>
      </w:r>
      <w:r>
        <w:rPr>
          <w:rFonts w:hint="eastAsia" w:cstheme="minorBidi"/>
          <w:sz w:val="24"/>
          <w:highlight w:val="none"/>
          <w:lang w:val="en-US" w:eastAsia="zh-CN" w:bidi="ar-SA"/>
        </w:rPr>
        <w:t>混凝土路面修复工程竞价</w:t>
      </w:r>
      <w:r>
        <w:rPr>
          <w:rFonts w:hint="eastAsia" w:ascii="Times New Roman" w:hAnsi="Times New Roman" w:eastAsia="宋体" w:cstheme="minorBidi"/>
          <w:sz w:val="24"/>
          <w:highlight w:val="none"/>
          <w:lang w:val="en-US" w:eastAsia="zh-CN" w:bidi="ar-SA"/>
        </w:rPr>
        <w:t>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p>
    <w:p>
      <w:pPr>
        <w:jc w:val="center"/>
        <w:rPr>
          <w:rStyle w:val="15"/>
          <w:rFonts w:ascii="仿宋_GB2312" w:eastAsia="仿宋_GB2312"/>
          <w:b w:val="0"/>
          <w:i w:val="0"/>
          <w:caps w:val="0"/>
          <w:spacing w:val="0"/>
          <w:w w:val="100"/>
          <w:sz w:val="28"/>
          <w:highlight w:val="none"/>
          <w:lang w:val="en-US" w:eastAsia="zh-CN" w:bidi="ar-SA"/>
        </w:rPr>
      </w:pPr>
      <w:r>
        <w:drawing>
          <wp:inline distT="0" distB="0" distL="114300" distR="114300">
            <wp:extent cx="4669790" cy="4558665"/>
            <wp:effectExtent l="0" t="0" r="8890" b="133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4669790" cy="4558665"/>
                    </a:xfrm>
                    <a:prstGeom prst="rect">
                      <a:avLst/>
                    </a:prstGeom>
                    <a:noFill/>
                    <a:ln>
                      <a:noFill/>
                    </a:ln>
                  </pic:spPr>
                </pic:pic>
              </a:graphicData>
            </a:graphic>
          </wp:inline>
        </w:drawing>
      </w:r>
    </w:p>
    <w:p>
      <w:pPr>
        <w:pStyle w:val="7"/>
        <w:numPr>
          <w:ilvl w:val="0"/>
          <w:numId w:val="0"/>
        </w:numPr>
        <w:rPr>
          <w:rFonts w:hint="default" w:ascii="仿宋_GB2312" w:hAnsi="Times New Roman" w:eastAsia="仿宋_GB2312" w:cstheme="minorBidi"/>
          <w:sz w:val="24"/>
          <w:szCs w:val="24"/>
          <w:highlight w:val="none"/>
          <w:u w:val="single"/>
          <w:lang w:val="en-US" w:eastAsia="zh-CN" w:bidi="ar-SA"/>
        </w:rPr>
      </w:pPr>
      <w:r>
        <w:rPr>
          <w:rFonts w:hint="eastAsia" w:ascii="仿宋_GB2312" w:hAnsi="宋体" w:eastAsia="仿宋_GB2312" w:cs="宋体"/>
          <w:kern w:val="0"/>
          <w:sz w:val="24"/>
          <w:szCs w:val="24"/>
          <w:highlight w:val="none"/>
          <w:lang w:val="zh-CN"/>
        </w:rPr>
        <w:t>备注：</w:t>
      </w:r>
      <w:r>
        <w:rPr>
          <w:rFonts w:hint="eastAsia" w:ascii="仿宋_GB2312" w:hAnsi="宋体" w:cs="宋体"/>
          <w:kern w:val="0"/>
          <w:sz w:val="24"/>
          <w:szCs w:val="24"/>
          <w:highlight w:val="none"/>
          <w:lang w:val="en-US" w:eastAsia="zh-CN"/>
        </w:rPr>
        <w:t>1.</w:t>
      </w:r>
      <w:r>
        <w:rPr>
          <w:rFonts w:hint="eastAsia" w:ascii="仿宋_GB2312" w:hAnsi="Times New Roman" w:eastAsia="仿宋_GB2312" w:cstheme="minorBidi"/>
          <w:sz w:val="24"/>
          <w:szCs w:val="24"/>
          <w:highlight w:val="none"/>
          <w:u w:val="single"/>
          <w:lang w:val="en-US" w:eastAsia="zh-CN" w:bidi="ar-SA"/>
        </w:rPr>
        <w:t>本次报价按</w:t>
      </w:r>
      <w:r>
        <w:rPr>
          <w:rFonts w:hint="eastAsia" w:ascii="仿宋_GB2312" w:hAnsi="Times New Roman" w:cstheme="minorBidi"/>
          <w:sz w:val="24"/>
          <w:szCs w:val="24"/>
          <w:highlight w:val="none"/>
          <w:u w:val="single"/>
          <w:lang w:val="en-US" w:eastAsia="zh-CN" w:bidi="ar-SA"/>
        </w:rPr>
        <w:t>照工程量清单进行报价，工程所使用的人工、辅材、机械由报价单位提供，施工方案附竞价文件中。</w:t>
      </w:r>
    </w:p>
    <w:p>
      <w:pPr>
        <w:widowControl/>
        <w:jc w:val="left"/>
        <w:rPr>
          <w:rFonts w:hint="eastAsia" w:ascii="仿宋_GB2312" w:hAnsi="宋体" w:eastAsia="仿宋_GB2312" w:cs="宋体"/>
          <w:kern w:val="0"/>
          <w:sz w:val="24"/>
          <w:szCs w:val="24"/>
          <w:lang w:val="zh-CN"/>
        </w:rPr>
      </w:pPr>
      <w:r>
        <w:rPr>
          <w:rFonts w:hint="eastAsia" w:ascii="仿宋_GB2312" w:hAnsi="宋体" w:eastAsia="仿宋_GB2312" w:cs="宋体"/>
          <w:kern w:val="0"/>
          <w:sz w:val="24"/>
          <w:szCs w:val="24"/>
          <w:highlight w:val="none"/>
          <w:lang w:val="en-US" w:eastAsia="zh-CN"/>
        </w:rPr>
        <w:t>2.</w:t>
      </w:r>
      <w:r>
        <w:rPr>
          <w:rFonts w:hint="eastAsia" w:ascii="仿宋_GB2312" w:hAnsi="宋体" w:eastAsia="仿宋_GB2312" w:cs="宋体"/>
          <w:kern w:val="0"/>
          <w:sz w:val="24"/>
          <w:szCs w:val="24"/>
          <w:highlight w:val="none"/>
          <w:lang w:val="zh-CN"/>
        </w:rPr>
        <w:t>以上</w:t>
      </w:r>
      <w:r>
        <w:rPr>
          <w:rFonts w:hint="eastAsia" w:ascii="仿宋_GB2312" w:hAnsi="宋体" w:eastAsia="仿宋_GB2312" w:cs="宋体"/>
          <w:kern w:val="0"/>
          <w:sz w:val="24"/>
          <w:szCs w:val="24"/>
          <w:lang w:val="en-US" w:eastAsia="zh-CN"/>
        </w:rPr>
        <w:t>各项清单</w:t>
      </w:r>
      <w:r>
        <w:rPr>
          <w:rFonts w:hint="eastAsia" w:ascii="仿宋_GB2312" w:hAnsi="宋体" w:eastAsia="仿宋_GB2312" w:cs="宋体"/>
          <w:kern w:val="0"/>
          <w:sz w:val="24"/>
          <w:szCs w:val="24"/>
          <w:highlight w:val="none"/>
          <w:lang w:val="en-US" w:eastAsia="zh-CN"/>
        </w:rPr>
        <w:t>单价</w:t>
      </w:r>
      <w:r>
        <w:rPr>
          <w:rFonts w:hint="eastAsia" w:ascii="仿宋_GB2312" w:hAnsi="宋体" w:eastAsia="仿宋_GB2312" w:cs="宋体"/>
          <w:kern w:val="0"/>
          <w:sz w:val="24"/>
          <w:szCs w:val="24"/>
          <w:highlight w:val="none"/>
          <w:lang w:val="zh-CN"/>
        </w:rPr>
        <w:t>包括：</w:t>
      </w:r>
      <w:r>
        <w:rPr>
          <w:rFonts w:hint="eastAsia" w:ascii="仿宋_GB2312" w:eastAsia="仿宋_GB2312"/>
          <w:sz w:val="24"/>
          <w:szCs w:val="24"/>
          <w:highlight w:val="none"/>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highlight w:val="none"/>
          <w:u w:val="single"/>
        </w:rPr>
        <w:t>人</w:t>
      </w:r>
      <w:r>
        <w:rPr>
          <w:rFonts w:hint="eastAsia" w:ascii="仿宋_GB2312" w:eastAsia="仿宋_GB2312"/>
          <w:sz w:val="24"/>
          <w:szCs w:val="24"/>
          <w:u w:val="single"/>
        </w:rPr>
        <w:t>工费、</w:t>
      </w:r>
      <w:r>
        <w:rPr>
          <w:rFonts w:hint="eastAsia" w:ascii="仿宋_GB2312" w:eastAsia="仿宋_GB2312"/>
          <w:sz w:val="24"/>
          <w:szCs w:val="24"/>
          <w:u w:val="single"/>
          <w:lang w:val="en-US" w:eastAsia="zh-CN"/>
        </w:rPr>
        <w:t>材料</w:t>
      </w:r>
      <w:r>
        <w:rPr>
          <w:rFonts w:hint="eastAsia" w:ascii="仿宋_GB2312" w:eastAsia="仿宋_GB2312"/>
          <w:sz w:val="24"/>
          <w:szCs w:val="24"/>
          <w:u w:val="single"/>
        </w:rPr>
        <w:t>费、工机具费用、管理费、利润</w:t>
      </w:r>
      <w:r>
        <w:rPr>
          <w:rFonts w:hint="eastAsia" w:ascii="仿宋_GB2312" w:hAnsi="宋体" w:eastAsia="仿宋_GB2312" w:cs="宋体"/>
          <w:kern w:val="0"/>
          <w:sz w:val="24"/>
          <w:szCs w:val="24"/>
          <w:lang w:val="zh-CN"/>
        </w:rPr>
        <w:t>（</w:t>
      </w:r>
      <w:r>
        <w:rPr>
          <w:rFonts w:hint="eastAsia" w:ascii="仿宋_GB2312" w:hAnsi="宋体" w:eastAsia="仿宋_GB2312" w:cs="宋体"/>
          <w:color w:val="000000"/>
          <w:kern w:val="0"/>
          <w:sz w:val="24"/>
          <w:szCs w:val="24"/>
        </w:rPr>
        <w:t>按</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u w:val="single"/>
          <w:lang w:val="en-US" w:eastAsia="zh-CN"/>
        </w:rPr>
        <w:t xml:space="preserve">  </w:t>
      </w:r>
      <w:r>
        <w:rPr>
          <w:rFonts w:hint="eastAsia" w:ascii="仿宋_GB2312" w:hAnsi="宋体" w:eastAsia="仿宋_GB2312" w:cs="宋体"/>
          <w:color w:val="000000"/>
          <w:kern w:val="0"/>
          <w:sz w:val="24"/>
          <w:szCs w:val="24"/>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r>
        <w:rPr>
          <w:rFonts w:hint="eastAsia" w:ascii="仿宋_GB2312" w:hAnsi="宋体" w:eastAsia="仿宋_GB2312" w:cs="宋体"/>
          <w:kern w:val="0"/>
          <w:sz w:val="24"/>
          <w:szCs w:val="24"/>
          <w:lang w:val="zh-CN"/>
        </w:rPr>
        <w:t>乙方承诺除按以上固定</w:t>
      </w:r>
      <w:r>
        <w:rPr>
          <w:rFonts w:hint="eastAsia" w:ascii="仿宋_GB2312" w:hAnsi="宋体" w:eastAsia="仿宋_GB2312" w:cs="宋体"/>
          <w:kern w:val="0"/>
          <w:sz w:val="24"/>
          <w:szCs w:val="24"/>
          <w:lang w:val="en-US" w:eastAsia="zh-CN"/>
        </w:rPr>
        <w:t>总价</w:t>
      </w:r>
      <w:r>
        <w:rPr>
          <w:rFonts w:hint="eastAsia" w:ascii="仿宋_GB2312" w:hAnsi="宋体" w:eastAsia="仿宋_GB2312" w:cs="宋体"/>
          <w:kern w:val="0"/>
          <w:sz w:val="24"/>
          <w:szCs w:val="24"/>
          <w:lang w:val="zh-CN"/>
        </w:rPr>
        <w:t>结算费用外，今后不再追加任何费用。</w:t>
      </w:r>
    </w:p>
    <w:p>
      <w:pPr>
        <w:rPr>
          <w:rStyle w:val="15"/>
          <w:rFonts w:ascii="仿宋_GB2312" w:eastAsia="仿宋_GB2312"/>
          <w:b w:val="0"/>
          <w:i w:val="0"/>
          <w:caps w:val="0"/>
          <w:spacing w:val="0"/>
          <w:w w:val="100"/>
          <w:sz w:val="28"/>
          <w:lang w:val="en-US" w:eastAsia="zh-CN" w:bidi="ar-SA"/>
        </w:rPr>
      </w:pPr>
    </w:p>
    <w:p>
      <w:pPr>
        <w:jc w:val="center"/>
        <w:rPr>
          <w:rStyle w:val="15"/>
          <w:rFonts w:ascii="仿宋_GB2312" w:eastAsia="仿宋_GB2312"/>
          <w:b w:val="0"/>
          <w:i w:val="0"/>
          <w:caps w:val="0"/>
          <w:spacing w:val="0"/>
          <w:w w:val="100"/>
          <w:sz w:val="28"/>
          <w:lang w:val="en-US" w:eastAsia="zh-CN" w:bidi="ar-SA"/>
        </w:rPr>
      </w:pPr>
      <w:r>
        <w:rPr>
          <w:rStyle w:val="15"/>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1、我们已全面研究了</w:t>
      </w:r>
      <w:r>
        <w:rPr>
          <w:rStyle w:val="15"/>
          <w:rFonts w:ascii="仿宋_GB2312" w:eastAsia="仿宋_GB2312" w:cs="Times New Roman"/>
          <w:b w:val="0"/>
          <w:i w:val="0"/>
          <w:caps w:val="0"/>
          <w:spacing w:val="0"/>
          <w:w w:val="100"/>
          <w:sz w:val="28"/>
          <w:lang w:val="en-US" w:eastAsia="zh-CN" w:bidi="ar-SA"/>
        </w:rPr>
        <w:t>“</w:t>
      </w:r>
      <w:r>
        <w:rPr>
          <w:rStyle w:val="15"/>
          <w:rFonts w:hint="eastAsia" w:ascii="仿宋_GB2312" w:eastAsia="仿宋_GB2312" w:cs="Times New Roman"/>
          <w:b w:val="0"/>
          <w:i w:val="0"/>
          <w:caps w:val="0"/>
          <w:spacing w:val="0"/>
          <w:w w:val="100"/>
          <w:sz w:val="28"/>
          <w:lang w:val="en-US" w:eastAsia="zh-CN" w:bidi="ar-SA"/>
        </w:rPr>
        <w:t>安徽中冶淮海装配式建筑有限公司厂区混凝土路面修复工程”</w:t>
      </w:r>
      <w:r>
        <w:rPr>
          <w:rStyle w:val="15"/>
          <w:rFonts w:ascii="仿宋_GB2312" w:eastAsia="仿宋_GB2312"/>
          <w:b w:val="0"/>
          <w:i w:val="0"/>
          <w:caps w:val="0"/>
          <w:spacing w:val="0"/>
          <w:w w:val="100"/>
          <w:sz w:val="28"/>
          <w:lang w:val="en-US" w:eastAsia="zh-CN" w:bidi="ar-SA"/>
        </w:rPr>
        <w:t>的</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文件,熟知</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文件的各项规定,我方同意</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我方愿意按照</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文件规定的各项要求,向采购方提供所需的服务,</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总价为</w:t>
      </w:r>
      <w:r>
        <w:rPr>
          <w:rStyle w:val="15"/>
          <w:rFonts w:ascii="仿宋_GB2312" w:eastAsia="仿宋_GB2312"/>
          <w:b w:val="0"/>
          <w:i w:val="0"/>
          <w:caps w:val="0"/>
          <w:spacing w:val="0"/>
          <w:w w:val="100"/>
          <w:sz w:val="28"/>
          <w:u w:val="single" w:color="000000"/>
          <w:lang w:val="en-US" w:eastAsia="zh-CN" w:bidi="ar-SA"/>
        </w:rPr>
        <w:t xml:space="preserve">       </w:t>
      </w:r>
      <w:r>
        <w:rPr>
          <w:rStyle w:val="15"/>
          <w:rFonts w:hint="eastAsia" w:ascii="仿宋_GB2312" w:eastAsia="仿宋_GB2312"/>
          <w:b w:val="0"/>
          <w:i w:val="0"/>
          <w:caps w:val="0"/>
          <w:spacing w:val="0"/>
          <w:w w:val="100"/>
          <w:sz w:val="28"/>
          <w:u w:val="single" w:color="000000"/>
          <w:lang w:val="en-US" w:eastAsia="zh-CN" w:bidi="ar-SA"/>
        </w:rPr>
        <w:t xml:space="preserve"> 元（含    %税率）</w:t>
      </w:r>
      <w:r>
        <w:rPr>
          <w:rStyle w:val="15"/>
          <w:rFonts w:ascii="仿宋_GB2312" w:eastAsia="仿宋_GB2312"/>
          <w:b w:val="0"/>
          <w:i w:val="0"/>
          <w:caps w:val="0"/>
          <w:spacing w:val="0"/>
          <w:w w:val="100"/>
          <w:sz w:val="28"/>
          <w:lang w:val="en-US" w:eastAsia="zh-CN" w:bidi="ar-SA"/>
        </w:rPr>
        <w:t>。最终价为</w:t>
      </w: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5"/>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5"/>
          <w:rFonts w:ascii="仿宋_GB2312" w:eastAsia="仿宋_GB2312"/>
          <w:b w:val="0"/>
          <w:i w:val="0"/>
          <w:caps w:val="0"/>
          <w:spacing w:val="0"/>
          <w:w w:val="100"/>
          <w:sz w:val="28"/>
          <w:lang w:val="en-US" w:eastAsia="zh-CN" w:bidi="ar-SA"/>
        </w:rPr>
      </w:pPr>
      <w:r>
        <w:rPr>
          <w:rStyle w:val="15"/>
          <w:rFonts w:hint="eastAsia" w:ascii="仿宋_GB2312" w:eastAsia="仿宋_GB2312"/>
          <w:b w:val="0"/>
          <w:i w:val="0"/>
          <w:caps w:val="0"/>
          <w:spacing w:val="0"/>
          <w:w w:val="100"/>
          <w:sz w:val="28"/>
          <w:lang w:val="en-US" w:eastAsia="zh-CN" w:bidi="ar-SA"/>
        </w:rPr>
        <w:t>竞价</w:t>
      </w:r>
      <w:r>
        <w:rPr>
          <w:rStyle w:val="15"/>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5"/>
          <w:rFonts w:ascii="仿宋_GB2312" w:eastAsia="仿宋_GB2312"/>
          <w:b w:val="0"/>
          <w:i w:val="0"/>
          <w:caps w:val="0"/>
          <w:spacing w:val="0"/>
          <w:w w:val="100"/>
          <w:sz w:val="28"/>
          <w:lang w:val="en-US" w:eastAsia="zh-CN" w:bidi="ar-SA"/>
        </w:rPr>
      </w:pPr>
      <w:r>
        <w:rPr>
          <w:rStyle w:val="15"/>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5"/>
          <w:rFonts w:ascii="黑体" w:hAnsi="黑体" w:eastAsia="黑体" w:cs="黑体"/>
          <w:b/>
          <w:bCs/>
          <w:i w:val="0"/>
          <w:caps w:val="0"/>
          <w:spacing w:val="0"/>
          <w:w w:val="100"/>
          <w:sz w:val="40"/>
          <w:szCs w:val="40"/>
          <w:lang w:val="en-US" w:eastAsia="zh-CN" w:bidi="ar-SA"/>
        </w:rPr>
      </w:pPr>
      <w:r>
        <w:rPr>
          <w:rStyle w:val="15"/>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5"/>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5"/>
          <w:rFonts w:ascii="宋体" w:hAnsi="宋体"/>
          <w:b w:val="0"/>
          <w:i w:val="0"/>
          <w:caps w:val="0"/>
          <w:spacing w:val="0"/>
          <w:w w:val="100"/>
          <w:sz w:val="24"/>
          <w:szCs w:val="24"/>
          <w:u w:val="single"/>
          <w:lang w:val="en-US" w:eastAsia="zh-CN" w:bidi="ar-SA"/>
        </w:rPr>
      </w:pPr>
      <w:r>
        <w:rPr>
          <w:rStyle w:val="15"/>
          <w:rFonts w:ascii="宋体" w:hAnsi="宋体"/>
          <w:b w:val="0"/>
          <w:i w:val="0"/>
          <w:caps w:val="0"/>
          <w:spacing w:val="0"/>
          <w:w w:val="100"/>
          <w:sz w:val="24"/>
          <w:szCs w:val="24"/>
          <w:lang w:val="en-US" w:eastAsia="zh-CN" w:bidi="ar-SA"/>
        </w:rPr>
        <w:t>致：</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ascii="宋体" w:hAnsi="宋体"/>
          <w:b w:val="0"/>
          <w:i w:val="0"/>
          <w:caps w:val="0"/>
          <w:spacing w:val="0"/>
          <w:w w:val="100"/>
          <w:sz w:val="24"/>
          <w:szCs w:val="24"/>
          <w:lang w:val="en-US" w:eastAsia="zh-CN" w:bidi="ar-SA"/>
        </w:rPr>
      </w:pPr>
      <w:r>
        <w:rPr>
          <w:rStyle w:val="15"/>
          <w:rFonts w:ascii="宋体" w:hAnsi="宋体"/>
          <w:b w:val="0"/>
          <w:i w:val="0"/>
          <w:caps w:val="0"/>
          <w:spacing w:val="0"/>
          <w:w w:val="100"/>
          <w:sz w:val="24"/>
          <w:szCs w:val="24"/>
          <w:lang w:val="en-US" w:eastAsia="zh-CN" w:bidi="ar-SA"/>
        </w:rPr>
        <w:t>本授权书宣告：</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w:t>
      </w:r>
      <w:r>
        <w:rPr>
          <w:rStyle w:val="15"/>
          <w:rFonts w:hint="eastAsia" w:ascii="宋体" w:hAnsi="宋体"/>
          <w:b w:val="0"/>
          <w:i w:val="0"/>
          <w:caps w:val="0"/>
          <w:spacing w:val="-1"/>
          <w:w w:val="100"/>
          <w:sz w:val="24"/>
          <w:szCs w:val="24"/>
          <w:lang w:val="en-US" w:eastAsia="zh-CN" w:bidi="ar-SA"/>
        </w:rPr>
        <w:t>竞价</w:t>
      </w:r>
      <w:r>
        <w:rPr>
          <w:rStyle w:val="15"/>
          <w:rFonts w:ascii="宋体" w:hAnsi="宋体"/>
          <w:b w:val="0"/>
          <w:i w:val="0"/>
          <w:caps w:val="0"/>
          <w:spacing w:val="0"/>
          <w:w w:val="100"/>
          <w:sz w:val="24"/>
          <w:szCs w:val="24"/>
          <w:lang w:val="en-US" w:eastAsia="zh-CN" w:bidi="ar-SA"/>
        </w:rPr>
        <w:t>人名称</w:t>
      </w:r>
      <w:r>
        <w:rPr>
          <w:rStyle w:val="15"/>
          <w:rFonts w:ascii="宋体" w:hAnsi="宋体"/>
          <w:b w:val="0"/>
          <w:i w:val="0"/>
          <w:caps w:val="0"/>
          <w:spacing w:val="1"/>
          <w:w w:val="100"/>
          <w:sz w:val="24"/>
          <w:szCs w:val="24"/>
          <w:lang w:val="en-US" w:eastAsia="zh-CN" w:bidi="ar-SA"/>
        </w:rPr>
        <w:t>）</w:t>
      </w:r>
      <w:r>
        <w:rPr>
          <w:rStyle w:val="15"/>
          <w:rFonts w:ascii="宋体" w:hAnsi="宋体"/>
          <w:b w:val="0"/>
          <w:i w:val="0"/>
          <w:caps w:val="0"/>
          <w:spacing w:val="0"/>
          <w:w w:val="100"/>
          <w:sz w:val="24"/>
          <w:szCs w:val="24"/>
          <w:lang w:val="en-US" w:eastAsia="zh-CN" w:bidi="ar-SA"/>
        </w:rPr>
        <w:t>的</w:t>
      </w:r>
      <w:r>
        <w:rPr>
          <w:rStyle w:val="15"/>
          <w:rFonts w:ascii="宋体" w:hAnsi="宋体" w:cs="宋体"/>
          <w:b/>
          <w:bCs/>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（职务）（姓名）合法地代表我单位，授权</w:t>
      </w:r>
      <w:r>
        <w:rPr>
          <w:rStyle w:val="15"/>
          <w:rFonts w:ascii="宋体" w:hAnsi="宋体"/>
          <w:b w:val="0"/>
          <w:i w:val="0"/>
          <w:caps w:val="0"/>
          <w:spacing w:val="0"/>
          <w:w w:val="200"/>
          <w:sz w:val="24"/>
          <w:szCs w:val="24"/>
          <w:u w:val="single" w:color="000000"/>
          <w:lang w:val="en-US" w:eastAsia="zh-CN" w:bidi="ar-SA"/>
        </w:rPr>
        <w:t xml:space="preserve">   </w:t>
      </w:r>
      <w:r>
        <w:rPr>
          <w:rStyle w:val="15"/>
          <w:rFonts w:ascii="宋体" w:hAnsi="宋体"/>
          <w:b w:val="0"/>
          <w:i w:val="0"/>
          <w:caps w:val="0"/>
          <w:spacing w:val="0"/>
          <w:w w:val="100"/>
          <w:sz w:val="24"/>
          <w:szCs w:val="24"/>
          <w:u w:val="single" w:color="000000"/>
          <w:lang w:val="en-US" w:eastAsia="zh-CN" w:bidi="ar-SA"/>
        </w:rPr>
        <w:t xml:space="preserve">  </w:t>
      </w:r>
      <w:r>
        <w:rPr>
          <w:rStyle w:val="15"/>
          <w:rFonts w:ascii="宋体" w:hAnsi="宋体"/>
          <w:b w:val="0"/>
          <w:i w:val="0"/>
          <w:caps w:val="0"/>
          <w:spacing w:val="0"/>
          <w:w w:val="100"/>
          <w:sz w:val="24"/>
          <w:szCs w:val="24"/>
          <w:lang w:val="en-US" w:eastAsia="zh-CN" w:bidi="ar-SA"/>
        </w:rPr>
        <w:t>（职务）（姓名）为我方代理人。该代理人有权在</w:t>
      </w:r>
      <w:r>
        <w:rPr>
          <w:rStyle w:val="15"/>
          <w:rFonts w:ascii="宋体" w:hAnsi="宋体"/>
          <w:b w:val="0"/>
          <w:i w:val="0"/>
          <w:caps w:val="0"/>
          <w:spacing w:val="0"/>
          <w:w w:val="100"/>
          <w:sz w:val="24"/>
          <w:szCs w:val="24"/>
          <w:u w:val="single" w:color="000000"/>
          <w:lang w:val="en-US" w:eastAsia="zh-CN" w:bidi="ar-SA"/>
        </w:rPr>
        <w:t xml:space="preserve">                         </w:t>
      </w:r>
      <w:r>
        <w:rPr>
          <w:rStyle w:val="15"/>
          <w:rFonts w:hint="eastAsia" w:ascii="宋体" w:hAnsi="宋体"/>
          <w:b w:val="0"/>
          <w:i w:val="0"/>
          <w:caps w:val="0"/>
          <w:spacing w:val="0"/>
          <w:w w:val="100"/>
          <w:sz w:val="24"/>
          <w:szCs w:val="24"/>
          <w:u w:val="none" w:color="auto"/>
          <w:lang w:val="en-US" w:eastAsia="zh-CN" w:bidi="ar-SA"/>
        </w:rPr>
        <w:t>竞价</w:t>
      </w:r>
      <w:r>
        <w:rPr>
          <w:rStyle w:val="15"/>
          <w:rFonts w:ascii="宋体" w:hAnsi="宋体"/>
          <w:b w:val="0"/>
          <w:i w:val="0"/>
          <w:caps w:val="0"/>
          <w:spacing w:val="0"/>
          <w:w w:val="100"/>
          <w:sz w:val="24"/>
          <w:szCs w:val="24"/>
          <w:lang w:val="en-US" w:eastAsia="zh-CN" w:bidi="ar-SA"/>
        </w:rPr>
        <w:t>活动中，以我单位的名义与</w:t>
      </w:r>
      <w:r>
        <w:rPr>
          <w:rStyle w:val="15"/>
          <w:rFonts w:hint="eastAsia" w:ascii="宋体" w:hAnsi="宋体"/>
          <w:b w:val="0"/>
          <w:i w:val="0"/>
          <w:caps w:val="0"/>
          <w:spacing w:val="0"/>
          <w:w w:val="100"/>
          <w:sz w:val="24"/>
          <w:szCs w:val="24"/>
          <w:lang w:val="en-US" w:eastAsia="zh-CN" w:bidi="ar-SA"/>
        </w:rPr>
        <w:t>采购</w:t>
      </w:r>
      <w:r>
        <w:rPr>
          <w:rStyle w:val="15"/>
          <w:rFonts w:ascii="宋体" w:hAnsi="宋体"/>
          <w:b w:val="0"/>
          <w:i w:val="0"/>
          <w:caps w:val="0"/>
          <w:spacing w:val="0"/>
          <w:w w:val="100"/>
          <w:sz w:val="24"/>
          <w:szCs w:val="24"/>
          <w:lang w:val="en-US" w:eastAsia="zh-CN" w:bidi="ar-SA"/>
        </w:rPr>
        <w:t>人协商、签订合同书以及执行一切与此有关的事项。</w:t>
      </w:r>
    </w:p>
    <w:p>
      <w:pPr>
        <w:pStyle w:val="16"/>
        <w:widowControl/>
        <w:snapToGrid w:val="0"/>
        <w:spacing w:before="0" w:beforeAutospacing="0" w:after="0" w:afterAutospacing="0" w:line="360" w:lineRule="auto"/>
        <w:ind w:left="420" w:firstLine="420" w:firstLineChars="0"/>
        <w:textAlignment w:val="baseline"/>
        <w:rPr>
          <w:rStyle w:val="15"/>
          <w:rFonts w:ascii="宋体" w:hAnsi="宋体"/>
          <w:b w:val="0"/>
          <w:i w:val="0"/>
          <w:caps w:val="0"/>
          <w:spacing w:val="0"/>
          <w:w w:val="100"/>
          <w:sz w:val="24"/>
          <w:szCs w:val="24"/>
        </w:rPr>
      </w:pPr>
      <w:r>
        <w:rPr>
          <w:rStyle w:val="15"/>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5"/>
          <w:rFonts w:hint="default" w:ascii="宋体" w:hAnsi="宋体"/>
          <w:b w:val="0"/>
          <w:i w:val="0"/>
          <w:caps w:val="0"/>
          <w:spacing w:val="0"/>
          <w:w w:val="100"/>
          <w:sz w:val="24"/>
          <w:lang w:val="en-US" w:eastAsia="zh-CN" w:bidi="ar-SA"/>
        </w:rPr>
      </w:pPr>
      <w:r>
        <w:rPr>
          <w:rStyle w:val="15"/>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hint="eastAsia" w:ascii="宋体" w:hAnsi="宋体"/>
          <w:b w:val="0"/>
          <w:i w:val="0"/>
          <w:caps w:val="0"/>
          <w:color w:val="000000"/>
          <w:spacing w:val="0"/>
          <w:w w:val="100"/>
          <w:sz w:val="24"/>
          <w:szCs w:val="24"/>
          <w:lang w:val="en-US" w:eastAsia="zh-CN"/>
        </w:rPr>
        <w:t>竞价</w:t>
      </w:r>
      <w:r>
        <w:rPr>
          <w:rStyle w:val="15"/>
          <w:rFonts w:ascii="宋体" w:hAnsi="宋体"/>
          <w:b w:val="0"/>
          <w:i w:val="0"/>
          <w:caps w:val="0"/>
          <w:color w:val="000000"/>
          <w:spacing w:val="0"/>
          <w:w w:val="100"/>
          <w:sz w:val="24"/>
          <w:szCs w:val="24"/>
          <w:lang w:val="en-US" w:eastAsia="zh-CN"/>
        </w:rPr>
        <w:t>人(盖章)：</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hint="eastAsia" w:ascii="宋体" w:hAnsi="宋体"/>
          <w:b w:val="0"/>
          <w:i w:val="0"/>
          <w:caps w:val="0"/>
          <w:color w:val="000000"/>
          <w:spacing w:val="0"/>
          <w:w w:val="100"/>
          <w:sz w:val="24"/>
          <w:szCs w:val="24"/>
          <w:lang w:val="en-US" w:eastAsia="zh-CN"/>
        </w:rPr>
        <w:t>竞价</w:t>
      </w:r>
      <w:r>
        <w:rPr>
          <w:rStyle w:val="15"/>
          <w:rFonts w:ascii="宋体" w:hAnsi="宋体"/>
          <w:b w:val="0"/>
          <w:i w:val="0"/>
          <w:caps w:val="0"/>
          <w:color w:val="000000"/>
          <w:spacing w:val="0"/>
          <w:w w:val="100"/>
          <w:sz w:val="24"/>
          <w:szCs w:val="24"/>
          <w:lang w:val="en-US" w:eastAsia="zh-CN"/>
        </w:rPr>
        <w:t>人地址：</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法定代表人 (签字)：</w:t>
      </w:r>
      <w:r>
        <w:rPr>
          <w:rStyle w:val="15"/>
          <w:rFonts w:ascii="宋体" w:hAnsi="宋体"/>
          <w:b w:val="0"/>
          <w:i w:val="0"/>
          <w:caps w:val="0"/>
          <w:color w:val="000000"/>
          <w:spacing w:val="0"/>
          <w:w w:val="100"/>
          <w:sz w:val="24"/>
          <w:szCs w:val="24"/>
          <w:u w:val="single" w:color="000000"/>
          <w:lang w:val="en-US" w:eastAsia="zh-CN"/>
        </w:rPr>
        <w:t xml:space="preserve">         </w:t>
      </w:r>
      <w:r>
        <w:rPr>
          <w:rStyle w:val="15"/>
          <w:rFonts w:hint="eastAsia" w:ascii="宋体" w:hAnsi="宋体"/>
          <w:b w:val="0"/>
          <w:i w:val="0"/>
          <w:caps w:val="0"/>
          <w:color w:val="000000"/>
          <w:spacing w:val="0"/>
          <w:w w:val="100"/>
          <w:sz w:val="24"/>
          <w:szCs w:val="24"/>
          <w:u w:val="single" w:color="000000"/>
          <w:lang w:val="en-US" w:eastAsia="zh-CN"/>
        </w:rPr>
        <w:t xml:space="preserve">  </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被授权的代理人 (签字)：</w:t>
      </w:r>
      <w:r>
        <w:rPr>
          <w:rStyle w:val="15"/>
          <w:rFonts w:ascii="宋体" w:hAnsi="宋体"/>
          <w:b w:val="0"/>
          <w:i w:val="0"/>
          <w:caps w:val="0"/>
          <w:color w:val="000000"/>
          <w:spacing w:val="0"/>
          <w:w w:val="100"/>
          <w:sz w:val="24"/>
          <w:szCs w:val="24"/>
          <w:u w:val="single" w:color="000000"/>
          <w:lang w:val="en-US" w:eastAsia="zh-CN"/>
        </w:rPr>
        <w:t xml:space="preserve">                   </w:t>
      </w:r>
    </w:p>
    <w:p>
      <w:pPr>
        <w:pStyle w:val="16"/>
        <w:widowControl/>
        <w:snapToGrid w:val="0"/>
        <w:spacing w:before="0" w:beforeAutospacing="0" w:after="0" w:afterAutospacing="0" w:line="360" w:lineRule="auto"/>
        <w:ind w:left="420" w:firstLine="420" w:firstLineChars="0"/>
        <w:textAlignment w:val="baseline"/>
        <w:rPr>
          <w:rStyle w:val="15"/>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5"/>
          <w:rFonts w:ascii="宋体" w:hAnsi="宋体"/>
          <w:b w:val="0"/>
          <w:i w:val="0"/>
          <w:caps w:val="0"/>
          <w:color w:val="000000"/>
          <w:spacing w:val="0"/>
          <w:w w:val="100"/>
          <w:sz w:val="24"/>
          <w:szCs w:val="24"/>
          <w:u w:val="single" w:color="000000"/>
          <w:lang w:val="en-US" w:eastAsia="zh-CN"/>
        </w:rPr>
      </w:pPr>
      <w:r>
        <w:rPr>
          <w:rStyle w:val="15"/>
          <w:rFonts w:ascii="宋体" w:hAnsi="宋体"/>
          <w:b w:val="0"/>
          <w:i w:val="0"/>
          <w:caps w:val="0"/>
          <w:color w:val="000000"/>
          <w:spacing w:val="0"/>
          <w:w w:val="100"/>
          <w:sz w:val="24"/>
          <w:szCs w:val="24"/>
          <w:lang w:val="en-US" w:eastAsia="zh-CN"/>
        </w:rPr>
        <w:t>被授权的代理人身份证号码：</w:t>
      </w:r>
      <w:r>
        <w:rPr>
          <w:rStyle w:val="15"/>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5"/>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5"/>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5"/>
          <w:rFonts w:ascii="Times New Roman" w:hAnsi="Times New Roman" w:eastAsia="宋体"/>
          <w:b w:val="0"/>
          <w:i w:val="0"/>
          <w:caps w:val="0"/>
          <w:spacing w:val="0"/>
          <w:w w:val="100"/>
          <w:sz w:val="20"/>
          <w:lang w:val="en-US" w:eastAsia="zh-CN" w:bidi="ar-SA"/>
        </w:rPr>
      </w:pPr>
      <w:r>
        <w:rPr>
          <w:rStyle w:val="15"/>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5"/>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5"/>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2"/>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9"/>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10"/>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6"/>
        <w:widowControl/>
        <w:snapToGrid w:val="0"/>
        <w:spacing w:before="0" w:beforeAutospacing="0" w:after="0" w:afterAutospacing="0" w:line="400" w:lineRule="exact"/>
        <w:ind w:left="420" w:firstLine="480" w:firstLineChars="200"/>
        <w:textAlignment w:val="baseline"/>
        <w:rPr>
          <w:rStyle w:val="15"/>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1"/>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6"/>
        <w:ind w:left="0" w:leftChars="0" w:firstLine="0" w:firstLineChars="0"/>
        <w:rPr>
          <w:rStyle w:val="15"/>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28"/>
        <w:sz w:val="18"/>
        <w:lang w:val="en-US" w:eastAsia="zh-CN" w:bidi="ar-SA"/>
      </w:rPr>
    </w:pPr>
  </w:p>
  <w:p>
    <w:pPr>
      <w:pStyle w:val="9"/>
      <w:widowControl/>
      <w:snapToGrid w:val="0"/>
      <w:ind w:right="360"/>
      <w:jc w:val="center"/>
      <w:textAlignment w:val="baseline"/>
      <w:rPr>
        <w:rStyle w:val="15"/>
        <w:sz w:val="18"/>
        <w:lang w:val="en-US" w:eastAsia="zh-CN" w:bidi="ar-SA"/>
      </w:rPr>
    </w:pPr>
    <w:r>
      <w:rPr>
        <w:rStyle w:val="15"/>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28"/>
        <w:sz w:val="18"/>
        <w:lang w:val="en-US" w:eastAsia="zh-CN" w:bidi="ar-SA"/>
      </w:rPr>
    </w:pPr>
  </w:p>
  <w:p>
    <w:pPr>
      <w:pStyle w:val="9"/>
      <w:widowControl/>
      <w:snapToGrid w:val="0"/>
      <w:ind w:right="360"/>
      <w:textAlignment w:val="baseline"/>
      <w:rPr>
        <w:rStyle w:val="15"/>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single" w:color="000000" w:sz="6" w:space="1"/>
      </w:pBdr>
      <w:tabs>
        <w:tab w:val="left" w:pos="320"/>
        <w:tab w:val="right" w:pos="8953"/>
      </w:tabs>
      <w:snapToGrid w:val="0"/>
      <w:jc w:val="left"/>
      <w:textAlignment w:val="baseline"/>
      <w:rPr>
        <w:rStyle w:val="15"/>
        <w:sz w:val="18"/>
        <w:lang w:val="en-US" w:eastAsia="zh-CN" w:bidi="ar-SA"/>
      </w:rPr>
    </w:pPr>
    <w:r>
      <w:rPr>
        <w:rStyle w:val="15"/>
        <w:sz w:val="18"/>
        <w:lang w:val="en-US" w:eastAsia="zh-CN" w:bidi="ar-SA"/>
      </w:rPr>
      <w:tab/>
    </w:r>
    <w:r>
      <w:rPr>
        <w:rStyle w:val="15"/>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5"/>
        <w:sz w:val="18"/>
        <w:lang w:val="en-US" w:eastAsia="zh-CN" w:bidi="ar-SA"/>
      </w:rPr>
      <w:tab/>
    </w:r>
    <w:r>
      <w:rPr>
        <w:rStyle w:val="15"/>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5"/>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00000000"/>
    <w:rsid w:val="015E1190"/>
    <w:rsid w:val="01FC1CFB"/>
    <w:rsid w:val="0333545D"/>
    <w:rsid w:val="067A1679"/>
    <w:rsid w:val="068C54DA"/>
    <w:rsid w:val="085D4236"/>
    <w:rsid w:val="09640908"/>
    <w:rsid w:val="0C2B095B"/>
    <w:rsid w:val="0C7A6205"/>
    <w:rsid w:val="0F642CE3"/>
    <w:rsid w:val="1439076C"/>
    <w:rsid w:val="151654FE"/>
    <w:rsid w:val="19252FB9"/>
    <w:rsid w:val="1B0C1EE7"/>
    <w:rsid w:val="1E4B47ED"/>
    <w:rsid w:val="1F385168"/>
    <w:rsid w:val="20065FDB"/>
    <w:rsid w:val="20E64474"/>
    <w:rsid w:val="22AA4AFB"/>
    <w:rsid w:val="23C90EEC"/>
    <w:rsid w:val="25307923"/>
    <w:rsid w:val="25440027"/>
    <w:rsid w:val="25944A80"/>
    <w:rsid w:val="2712124E"/>
    <w:rsid w:val="27182EAE"/>
    <w:rsid w:val="2C262721"/>
    <w:rsid w:val="2C426BC2"/>
    <w:rsid w:val="2D746BAC"/>
    <w:rsid w:val="2F1510BD"/>
    <w:rsid w:val="302D1E2C"/>
    <w:rsid w:val="305D4027"/>
    <w:rsid w:val="31A450B7"/>
    <w:rsid w:val="329315BE"/>
    <w:rsid w:val="34CE1059"/>
    <w:rsid w:val="364A11F9"/>
    <w:rsid w:val="375D4018"/>
    <w:rsid w:val="3A4248FC"/>
    <w:rsid w:val="3EC1440A"/>
    <w:rsid w:val="41185777"/>
    <w:rsid w:val="43F81C16"/>
    <w:rsid w:val="43F836BF"/>
    <w:rsid w:val="4518007F"/>
    <w:rsid w:val="45FC5FA1"/>
    <w:rsid w:val="4B076F84"/>
    <w:rsid w:val="53586FCE"/>
    <w:rsid w:val="56DE2F1C"/>
    <w:rsid w:val="56EA63E9"/>
    <w:rsid w:val="56EB6C33"/>
    <w:rsid w:val="5A65393D"/>
    <w:rsid w:val="5AA134B0"/>
    <w:rsid w:val="5BE9002A"/>
    <w:rsid w:val="5C39560B"/>
    <w:rsid w:val="5E9A2F70"/>
    <w:rsid w:val="62517B99"/>
    <w:rsid w:val="63690012"/>
    <w:rsid w:val="65580191"/>
    <w:rsid w:val="65AF37AA"/>
    <w:rsid w:val="66D62A0B"/>
    <w:rsid w:val="687C4E36"/>
    <w:rsid w:val="69260487"/>
    <w:rsid w:val="6C076083"/>
    <w:rsid w:val="6CB43CDF"/>
    <w:rsid w:val="6F5453F7"/>
    <w:rsid w:val="6FAD023B"/>
    <w:rsid w:val="6FAF0131"/>
    <w:rsid w:val="754B57C9"/>
    <w:rsid w:val="76313E14"/>
    <w:rsid w:val="7A03565B"/>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textAlignment w:val="baseline"/>
    </w:pPr>
    <w:rPr>
      <w:rFonts w:ascii="Times New Roman" w:hAnsi="Times New Roman" w:eastAsia="宋体" w:cstheme="minorBidi"/>
      <w:lang w:val="en-US" w:eastAsia="zh-CN" w:bidi="ar-SA"/>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6">
    <w:name w:val="Body Text"/>
    <w:basedOn w:val="1"/>
    <w:next w:val="1"/>
    <w:semiHidden/>
    <w:unhideWhenUsed/>
    <w:qFormat/>
    <w:uiPriority w:val="99"/>
    <w:pPr>
      <w:spacing w:after="120"/>
    </w:pPr>
  </w:style>
  <w:style w:type="paragraph" w:styleId="7">
    <w:name w:val="Plain Text"/>
    <w:basedOn w:val="1"/>
    <w:qFormat/>
    <w:uiPriority w:val="0"/>
    <w:pPr>
      <w:ind w:firstLine="200" w:firstLineChars="200"/>
    </w:pPr>
    <w:rPr>
      <w:rFonts w:ascii="宋体" w:hAnsi="Courier New" w:eastAsia="仿宋_GB2312"/>
      <w:szCs w:val="20"/>
    </w:rPr>
  </w:style>
  <w:style w:type="paragraph" w:styleId="8">
    <w:name w:val="Date"/>
    <w:basedOn w:val="1"/>
    <w:next w:val="1"/>
    <w:qFormat/>
    <w:uiPriority w:val="0"/>
    <w:pPr>
      <w:ind w:left="100" w:leftChars="2500"/>
    </w:pPr>
    <w:rPr>
      <w:sz w:val="36"/>
    </w:rPr>
  </w:style>
  <w:style w:type="paragraph" w:styleId="9">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5"/>
    <w:link w:val="1"/>
    <w:qFormat/>
    <w:uiPriority w:val="0"/>
    <w:rPr>
      <w:color w:val="0000FF"/>
      <w:u w:val="single"/>
    </w:rPr>
  </w:style>
  <w:style w:type="character" w:customStyle="1" w:styleId="15">
    <w:name w:val="NormalCharacter"/>
    <w:link w:val="1"/>
    <w:qFormat/>
    <w:uiPriority w:val="0"/>
  </w:style>
  <w:style w:type="paragraph" w:customStyle="1" w:styleId="16">
    <w:name w:val="BodyText1I2"/>
    <w:basedOn w:val="17"/>
    <w:qFormat/>
    <w:uiPriority w:val="0"/>
    <w:pPr>
      <w:widowControl/>
      <w:spacing w:line="400" w:lineRule="exact"/>
      <w:ind w:left="420" w:firstLine="420" w:firstLineChars="200"/>
      <w:textAlignment w:val="baseline"/>
    </w:pPr>
  </w:style>
  <w:style w:type="paragraph" w:customStyle="1" w:styleId="17">
    <w:name w:val="BodyTextIndent"/>
    <w:basedOn w:val="1"/>
    <w:next w:val="18"/>
    <w:qFormat/>
    <w:uiPriority w:val="0"/>
    <w:pPr>
      <w:widowControl/>
      <w:spacing w:line="400" w:lineRule="exact"/>
      <w:ind w:left="420"/>
      <w:textAlignment w:val="baseline"/>
    </w:pPr>
    <w:rPr>
      <w:sz w:val="28"/>
      <w:lang w:val="en-US" w:eastAsia="zh-CN" w:bidi="ar-SA"/>
    </w:rPr>
  </w:style>
  <w:style w:type="paragraph" w:customStyle="1" w:styleId="18">
    <w:name w:val="BodyText"/>
    <w:basedOn w:val="1"/>
    <w:next w:val="8"/>
    <w:qFormat/>
    <w:uiPriority w:val="0"/>
    <w:pPr>
      <w:widowControl/>
      <w:spacing w:line="360" w:lineRule="auto"/>
      <w:jc w:val="center"/>
      <w:textAlignment w:val="baseline"/>
    </w:pPr>
    <w:rPr>
      <w:rFonts w:ascii="宋体"/>
      <w:b/>
      <w:sz w:val="52"/>
      <w:lang w:val="en-US" w:eastAsia="zh-CN" w:bidi="ar-SA"/>
    </w:rPr>
  </w:style>
  <w:style w:type="paragraph" w:customStyle="1" w:styleId="19">
    <w:name w:val="Heading2"/>
    <w:basedOn w:val="1"/>
    <w:next w:val="1"/>
    <w:link w:val="22"/>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0">
    <w:name w:val="Heading3"/>
    <w:basedOn w:val="1"/>
    <w:next w:val="1"/>
    <w:link w:val="23"/>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1">
    <w:name w:val="TableNormal"/>
    <w:semiHidden/>
    <w:qFormat/>
    <w:uiPriority w:val="0"/>
  </w:style>
  <w:style w:type="character" w:customStyle="1" w:styleId="22">
    <w:name w:val="UserStyle_0"/>
    <w:link w:val="19"/>
    <w:qFormat/>
    <w:uiPriority w:val="0"/>
    <w:rPr>
      <w:rFonts w:ascii="Arial" w:hAnsi="Arial" w:eastAsia="黑体"/>
      <w:b/>
      <w:sz w:val="32"/>
    </w:rPr>
  </w:style>
  <w:style w:type="character" w:customStyle="1" w:styleId="23">
    <w:name w:val="UserStyle_1"/>
    <w:link w:val="20"/>
    <w:qFormat/>
    <w:uiPriority w:val="0"/>
    <w:rPr>
      <w:rFonts w:cs="Times New Roman"/>
      <w:b/>
      <w:bCs/>
      <w:sz w:val="32"/>
      <w:szCs w:val="32"/>
    </w:rPr>
  </w:style>
  <w:style w:type="paragraph" w:customStyle="1" w:styleId="24">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5">
    <w:name w:val="BodyText2"/>
    <w:basedOn w:val="1"/>
    <w:qFormat/>
    <w:uiPriority w:val="0"/>
    <w:pPr>
      <w:widowControl/>
      <w:textAlignment w:val="baseline"/>
    </w:pPr>
    <w:rPr>
      <w:sz w:val="24"/>
      <w:lang w:val="en-US" w:eastAsia="zh-CN" w:bidi="ar-SA"/>
    </w:rPr>
  </w:style>
  <w:style w:type="paragraph" w:customStyle="1" w:styleId="26">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27">
    <w:name w:val="TableGrid"/>
    <w:basedOn w:val="21"/>
    <w:qFormat/>
    <w:uiPriority w:val="0"/>
  </w:style>
  <w:style w:type="character" w:customStyle="1" w:styleId="28">
    <w:name w:val="PageNumber"/>
    <w:basedOn w:val="15"/>
    <w:link w:val="1"/>
    <w:qFormat/>
    <w:uiPriority w:val="0"/>
  </w:style>
  <w:style w:type="paragraph" w:customStyle="1" w:styleId="29">
    <w:name w:val="UserStyle_2"/>
    <w:basedOn w:val="20"/>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0">
    <w:name w:val="UserStyle_3"/>
    <w:basedOn w:val="1"/>
    <w:qFormat/>
    <w:uiPriority w:val="0"/>
    <w:pPr>
      <w:widowControl/>
      <w:snapToGrid w:val="0"/>
      <w:jc w:val="both"/>
      <w:textAlignment w:val="baseline"/>
    </w:pPr>
    <w:rPr>
      <w:sz w:val="21"/>
      <w:lang w:val="en-US" w:eastAsia="zh-CN" w:bidi="ar-SA"/>
    </w:rPr>
  </w:style>
  <w:style w:type="paragraph" w:customStyle="1" w:styleId="31">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2">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1623</Words>
  <Characters>1695</Characters>
  <TotalTime>2</TotalTime>
  <ScaleCrop>false</ScaleCrop>
  <LinksUpToDate>false</LinksUpToDate>
  <CharactersWithSpaces>1982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惠得朵</cp:lastModifiedBy>
  <cp:lastPrinted>2022-02-18T03:29:00Z</cp:lastPrinted>
  <dcterms:modified xsi:type="dcterms:W3CDTF">2022-09-30T06:42:00Z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EA49FE75978841828DC6DE94F39FD200</vt:lpwstr>
  </property>
</Properties>
</file>