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E0E1A">
      <w:pPr>
        <w:pStyle w:val="25"/>
        <w:widowControl/>
        <w:snapToGrid w:val="0"/>
        <w:spacing w:before="0" w:beforeAutospacing="0" w:after="0" w:afterAutospacing="0" w:line="800" w:lineRule="exact"/>
        <w:jc w:val="center"/>
        <w:rPr>
          <w:rStyle w:val="19"/>
          <w:rFonts w:hint="eastAsia" w:ascii="方正小标宋简体" w:hAnsi="方正小标宋简体" w:eastAsia="方正小标宋简体" w:cs="Times New Roman"/>
          <w:b w:val="0"/>
          <w:bCs w:val="0"/>
          <w:i w:val="0"/>
          <w:spacing w:val="0"/>
          <w:w w:val="100"/>
          <w:sz w:val="52"/>
          <w:lang w:val="en-US" w:eastAsia="zh-CN" w:bidi="ar-SA"/>
        </w:rPr>
      </w:pPr>
    </w:p>
    <w:p w14:paraId="3F959A4A">
      <w:pPr>
        <w:pStyle w:val="8"/>
        <w:rPr>
          <w:rFonts w:hint="eastAsia"/>
          <w:lang w:val="en-US" w:eastAsia="zh-CN"/>
        </w:rPr>
      </w:pPr>
    </w:p>
    <w:p w14:paraId="28A0A310">
      <w:pPr>
        <w:rPr>
          <w:rFonts w:hint="eastAsia"/>
          <w:lang w:val="en-US" w:eastAsia="zh-CN"/>
        </w:rPr>
      </w:pPr>
    </w:p>
    <w:p w14:paraId="51D45D2A">
      <w:pPr>
        <w:pStyle w:val="25"/>
        <w:widowControl/>
        <w:snapToGrid w:val="0"/>
        <w:spacing w:before="0" w:beforeAutospacing="0" w:after="0" w:afterAutospacing="0" w:line="800" w:lineRule="exact"/>
        <w:jc w:val="center"/>
        <w:rPr>
          <w:rStyle w:val="19"/>
          <w:rFonts w:hint="eastAsia" w:ascii="宋体" w:hAnsi="宋体" w:eastAsia="宋体" w:cs="宋体"/>
          <w:b/>
          <w:bCs/>
          <w:i w:val="0"/>
          <w:spacing w:val="0"/>
          <w:w w:val="100"/>
          <w:sz w:val="52"/>
          <w:szCs w:val="20"/>
          <w:lang w:val="en-US" w:eastAsia="zh-CN" w:bidi="ar-SA"/>
        </w:rPr>
      </w:pPr>
      <w:r>
        <w:rPr>
          <w:rStyle w:val="19"/>
          <w:rFonts w:hint="eastAsia" w:ascii="宋体" w:hAnsi="宋体" w:eastAsia="宋体" w:cs="宋体"/>
          <w:b/>
          <w:bCs/>
          <w:i w:val="0"/>
          <w:spacing w:val="0"/>
          <w:w w:val="100"/>
          <w:sz w:val="52"/>
          <w:szCs w:val="20"/>
          <w:lang w:val="en-US" w:eastAsia="zh-CN" w:bidi="ar-SA"/>
        </w:rPr>
        <w:t>安徽中炬装配科技有限公司</w:t>
      </w:r>
    </w:p>
    <w:p w14:paraId="46DC7AF7">
      <w:pPr>
        <w:pStyle w:val="25"/>
        <w:widowControl/>
        <w:snapToGrid w:val="0"/>
        <w:spacing w:before="0" w:beforeAutospacing="0" w:after="0" w:afterAutospacing="0" w:line="800" w:lineRule="exact"/>
        <w:jc w:val="center"/>
        <w:rPr>
          <w:rStyle w:val="19"/>
          <w:rFonts w:hint="eastAsia" w:hAnsi="宋体" w:cs="宋体"/>
          <w:b/>
          <w:bCs/>
          <w:i w:val="0"/>
          <w:spacing w:val="0"/>
          <w:w w:val="100"/>
          <w:sz w:val="52"/>
          <w:szCs w:val="20"/>
          <w:lang w:val="en-US" w:eastAsia="zh-CN" w:bidi="ar-SA"/>
        </w:rPr>
      </w:pPr>
      <w:r>
        <w:rPr>
          <w:rStyle w:val="19"/>
          <w:rFonts w:hint="eastAsia" w:ascii="宋体" w:hAnsi="宋体" w:eastAsia="宋体" w:cs="宋体"/>
          <w:b/>
          <w:bCs/>
          <w:i w:val="0"/>
          <w:spacing w:val="0"/>
          <w:w w:val="100"/>
          <w:sz w:val="52"/>
          <w:szCs w:val="20"/>
          <w:lang w:val="en-US" w:eastAsia="zh-CN" w:bidi="ar-SA"/>
        </w:rPr>
        <w:t>预制构件</w:t>
      </w:r>
      <w:r>
        <w:rPr>
          <w:rStyle w:val="19"/>
          <w:rFonts w:hint="eastAsia" w:hAnsi="宋体" w:cs="宋体"/>
          <w:b/>
          <w:bCs/>
          <w:i w:val="0"/>
          <w:spacing w:val="0"/>
          <w:w w:val="100"/>
          <w:sz w:val="52"/>
          <w:szCs w:val="20"/>
          <w:lang w:val="en-US" w:eastAsia="zh-CN" w:bidi="ar-SA"/>
        </w:rPr>
        <w:t>外协服务</w:t>
      </w:r>
    </w:p>
    <w:p w14:paraId="3F463C7C">
      <w:pPr>
        <w:pStyle w:val="25"/>
        <w:widowControl/>
        <w:snapToGrid w:val="0"/>
        <w:spacing w:before="0" w:beforeAutospacing="0" w:after="0" w:afterAutospacing="0" w:line="800" w:lineRule="exact"/>
        <w:jc w:val="center"/>
        <w:rPr>
          <w:rStyle w:val="19"/>
          <w:rFonts w:hint="eastAsia" w:ascii="宋体" w:hAnsi="宋体" w:eastAsia="宋体" w:cs="宋体"/>
          <w:b/>
          <w:bCs/>
          <w:i w:val="0"/>
          <w:spacing w:val="0"/>
          <w:w w:val="100"/>
          <w:sz w:val="52"/>
          <w:szCs w:val="20"/>
          <w:lang w:val="en-US" w:eastAsia="zh-CN" w:bidi="ar-SA"/>
        </w:rPr>
      </w:pPr>
      <w:r>
        <w:rPr>
          <w:rStyle w:val="19"/>
          <w:rFonts w:hint="eastAsia" w:ascii="宋体" w:hAnsi="宋体" w:eastAsia="宋体" w:cs="宋体"/>
          <w:b/>
          <w:bCs/>
          <w:i w:val="0"/>
          <w:spacing w:val="0"/>
          <w:w w:val="100"/>
          <w:sz w:val="52"/>
          <w:szCs w:val="20"/>
          <w:lang w:val="en-US" w:eastAsia="zh-CN" w:bidi="ar-SA"/>
        </w:rPr>
        <w:t>竞价文件</w:t>
      </w:r>
    </w:p>
    <w:p w14:paraId="0C9864BB">
      <w:pPr>
        <w:pStyle w:val="25"/>
        <w:widowControl/>
        <w:snapToGrid w:val="0"/>
        <w:spacing w:before="0" w:beforeAutospacing="0" w:after="0" w:afterAutospacing="0" w:line="800" w:lineRule="exact"/>
        <w:jc w:val="center"/>
        <w:rPr>
          <w:rStyle w:val="19"/>
          <w:rFonts w:hint="eastAsia" w:ascii="方正小标宋简体" w:hAnsi="方正小标宋简体" w:eastAsia="方正小标宋简体" w:cs="Times New Roman"/>
          <w:b w:val="0"/>
          <w:bCs w:val="0"/>
          <w:i w:val="0"/>
          <w:spacing w:val="0"/>
          <w:w w:val="100"/>
          <w:sz w:val="52"/>
          <w:lang w:val="en-US" w:eastAsia="zh-CN" w:bidi="ar-SA"/>
        </w:rPr>
      </w:pPr>
    </w:p>
    <w:p w14:paraId="47E77EEF">
      <w:pPr>
        <w:pStyle w:val="25"/>
        <w:widowControl/>
        <w:snapToGrid w:val="0"/>
        <w:spacing w:before="0" w:beforeAutospacing="0" w:after="0" w:afterAutospacing="0" w:line="800" w:lineRule="exact"/>
        <w:jc w:val="center"/>
        <w:rPr>
          <w:rStyle w:val="19"/>
          <w:rFonts w:hint="eastAsia" w:ascii="方正小标宋简体" w:hAnsi="方正小标宋简体" w:eastAsia="方正小标宋简体" w:cs="Times New Roman"/>
          <w:b w:val="0"/>
          <w:bCs w:val="0"/>
          <w:i w:val="0"/>
          <w:spacing w:val="0"/>
          <w:w w:val="100"/>
          <w:sz w:val="52"/>
          <w:lang w:val="en-US" w:eastAsia="zh-CN" w:bidi="ar-SA"/>
        </w:rPr>
      </w:pPr>
      <w:r>
        <w:rPr>
          <w:rFonts w:hint="eastAsia" w:ascii="宋体" w:hAnsi="宋体" w:eastAsia="宋体" w:cs="宋体"/>
          <w:b/>
          <w:lang w:eastAsia="zh-CN"/>
        </w:rPr>
        <w:drawing>
          <wp:anchor distT="0" distB="0" distL="114300" distR="114300" simplePos="0" relativeHeight="251662336" behindDoc="1" locked="0" layoutInCell="1" allowOverlap="1">
            <wp:simplePos x="0" y="0"/>
            <wp:positionH relativeFrom="column">
              <wp:posOffset>271145</wp:posOffset>
            </wp:positionH>
            <wp:positionV relativeFrom="paragraph">
              <wp:posOffset>506095</wp:posOffset>
            </wp:positionV>
            <wp:extent cx="5544185" cy="1386205"/>
            <wp:effectExtent l="0" t="0" r="0" b="0"/>
            <wp:wrapNone/>
            <wp:docPr id="1" name="图片 2" descr="彩色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彩色稿(1)"/>
                    <pic:cNvPicPr>
                      <a:picLocks noChangeAspect="1"/>
                    </pic:cNvPicPr>
                  </pic:nvPicPr>
                  <pic:blipFill>
                    <a:blip r:embed="rId7"/>
                    <a:stretch>
                      <a:fillRect/>
                    </a:stretch>
                  </pic:blipFill>
                  <pic:spPr>
                    <a:xfrm>
                      <a:off x="0" y="0"/>
                      <a:ext cx="5544185" cy="1386205"/>
                    </a:xfrm>
                    <a:prstGeom prst="rect">
                      <a:avLst/>
                    </a:prstGeom>
                    <a:noFill/>
                    <a:ln w="12700">
                      <a:noFill/>
                    </a:ln>
                  </pic:spPr>
                </pic:pic>
              </a:graphicData>
            </a:graphic>
          </wp:anchor>
        </w:drawing>
      </w:r>
    </w:p>
    <w:p w14:paraId="6A162279">
      <w:pPr>
        <w:pStyle w:val="25"/>
        <w:widowControl/>
        <w:snapToGrid w:val="0"/>
        <w:spacing w:before="0" w:beforeAutospacing="0" w:after="0" w:afterAutospacing="0" w:line="800" w:lineRule="exact"/>
        <w:jc w:val="center"/>
        <w:rPr>
          <w:rStyle w:val="19"/>
          <w:rFonts w:hint="eastAsia" w:ascii="方正小标宋简体" w:hAnsi="方正小标宋简体" w:eastAsia="方正小标宋简体" w:cs="Times New Roman"/>
          <w:b w:val="0"/>
          <w:bCs w:val="0"/>
          <w:i w:val="0"/>
          <w:spacing w:val="0"/>
          <w:w w:val="100"/>
          <w:sz w:val="52"/>
          <w:lang w:val="en-US" w:eastAsia="zh-CN" w:bidi="ar-SA"/>
        </w:rPr>
      </w:pPr>
      <w:r>
        <w:rPr>
          <w:rStyle w:val="19"/>
          <w:rFonts w:hint="eastAsia" w:ascii="方正小标宋简体" w:hAnsi="方正小标宋简体" w:eastAsia="方正小标宋简体" w:cs="Times New Roman"/>
          <w:b w:val="0"/>
          <w:bCs w:val="0"/>
          <w:i w:val="0"/>
          <w:spacing w:val="0"/>
          <w:w w:val="100"/>
          <w:sz w:val="52"/>
          <w:lang w:val="en-US" w:eastAsia="zh-CN" w:bidi="ar-SA"/>
        </w:rPr>
        <w:tab/>
      </w:r>
      <w:r>
        <w:rPr>
          <w:rStyle w:val="19"/>
          <w:rFonts w:hint="eastAsia" w:ascii="方正小标宋简体" w:hAnsi="方正小标宋简体" w:eastAsia="方正小标宋简体" w:cs="Times New Roman"/>
          <w:b w:val="0"/>
          <w:bCs w:val="0"/>
          <w:i w:val="0"/>
          <w:spacing w:val="0"/>
          <w:w w:val="100"/>
          <w:sz w:val="52"/>
          <w:lang w:val="en-US" w:eastAsia="zh-CN" w:bidi="ar-SA"/>
        </w:rPr>
        <w:t xml:space="preserve"> </w:t>
      </w:r>
    </w:p>
    <w:p w14:paraId="664F7837">
      <w:pPr>
        <w:pStyle w:val="11"/>
        <w:bidi w:val="0"/>
        <w:rPr>
          <w:rStyle w:val="19"/>
          <w:rFonts w:hint="eastAsia" w:ascii="仿宋_GB2312" w:hAnsi="仿宋_GB2312" w:eastAsia="仿宋_GB2312"/>
          <w:b w:val="0"/>
          <w:i w:val="0"/>
          <w:spacing w:val="0"/>
          <w:w w:val="100"/>
          <w:sz w:val="32"/>
          <w:szCs w:val="32"/>
          <w:lang w:val="en-US" w:eastAsia="zh-CN" w:bidi="ar-SA"/>
        </w:rPr>
      </w:pPr>
    </w:p>
    <w:p w14:paraId="6CA7AD0A">
      <w:pPr>
        <w:widowControl/>
        <w:snapToGrid w:val="0"/>
        <w:spacing w:before="0" w:beforeAutospacing="0" w:after="0" w:afterAutospacing="0" w:line="360" w:lineRule="auto"/>
        <w:jc w:val="both"/>
        <w:rPr>
          <w:rStyle w:val="19"/>
          <w:rFonts w:hint="eastAsia" w:ascii="仿宋_GB2312" w:hAnsi="仿宋_GB2312" w:eastAsia="仿宋_GB2312"/>
          <w:b w:val="0"/>
          <w:i w:val="0"/>
          <w:spacing w:val="0"/>
          <w:w w:val="100"/>
          <w:sz w:val="32"/>
          <w:szCs w:val="32"/>
          <w:lang w:val="en-US" w:eastAsia="zh-CN" w:bidi="ar-SA"/>
        </w:rPr>
      </w:pPr>
    </w:p>
    <w:p w14:paraId="268FF2DB">
      <w:pPr>
        <w:widowControl/>
        <w:snapToGrid w:val="0"/>
        <w:spacing w:before="0" w:beforeAutospacing="0" w:after="0" w:afterAutospacing="0" w:line="360" w:lineRule="auto"/>
        <w:ind w:firstLine="960" w:firstLineChars="300"/>
        <w:jc w:val="both"/>
        <w:rPr>
          <w:rStyle w:val="19"/>
          <w:rFonts w:hint="eastAsia" w:ascii="仿宋_GB2312" w:hAnsi="仿宋_GB2312" w:eastAsia="仿宋_GB2312"/>
          <w:b w:val="0"/>
          <w:i w:val="0"/>
          <w:spacing w:val="0"/>
          <w:w w:val="100"/>
          <w:sz w:val="32"/>
          <w:szCs w:val="32"/>
          <w:lang w:val="en-US" w:eastAsia="zh-CN" w:bidi="ar-SA"/>
        </w:rPr>
      </w:pPr>
    </w:p>
    <w:p w14:paraId="0941A8D6">
      <w:pPr>
        <w:widowControl/>
        <w:snapToGrid w:val="0"/>
        <w:spacing w:before="0" w:beforeAutospacing="0" w:after="0" w:afterAutospacing="0" w:line="360" w:lineRule="auto"/>
        <w:ind w:firstLine="960" w:firstLineChars="300"/>
        <w:jc w:val="both"/>
        <w:rPr>
          <w:rStyle w:val="19"/>
          <w:rFonts w:hint="eastAsia" w:ascii="仿宋_GB2312" w:hAnsi="仿宋_GB2312" w:eastAsia="仿宋_GB2312"/>
          <w:b w:val="0"/>
          <w:i w:val="0"/>
          <w:spacing w:val="0"/>
          <w:w w:val="100"/>
          <w:sz w:val="32"/>
          <w:szCs w:val="32"/>
          <w:lang w:val="en-US" w:eastAsia="zh-CN" w:bidi="ar-SA"/>
        </w:rPr>
      </w:pPr>
    </w:p>
    <w:p w14:paraId="3523D2BC">
      <w:pPr>
        <w:widowControl/>
        <w:snapToGrid w:val="0"/>
        <w:spacing w:before="0" w:beforeAutospacing="0" w:after="0" w:afterAutospacing="0" w:line="360" w:lineRule="auto"/>
        <w:ind w:firstLine="960" w:firstLineChars="300"/>
        <w:jc w:val="both"/>
        <w:rPr>
          <w:rStyle w:val="19"/>
          <w:rFonts w:hint="eastAsia" w:ascii="仿宋_GB2312" w:hAnsi="仿宋_GB2312" w:eastAsia="仿宋_GB2312"/>
          <w:b w:val="0"/>
          <w:i w:val="0"/>
          <w:spacing w:val="0"/>
          <w:w w:val="100"/>
          <w:sz w:val="32"/>
          <w:szCs w:val="32"/>
          <w:lang w:val="en-US" w:eastAsia="zh-CN" w:bidi="ar-SA"/>
        </w:rPr>
      </w:pPr>
    </w:p>
    <w:p w14:paraId="3F7D83DD">
      <w:pPr>
        <w:widowControl/>
        <w:snapToGrid w:val="0"/>
        <w:spacing w:before="0" w:beforeAutospacing="0" w:after="0" w:afterAutospacing="0" w:line="360" w:lineRule="auto"/>
        <w:ind w:firstLine="960" w:firstLineChars="300"/>
        <w:jc w:val="both"/>
        <w:rPr>
          <w:rStyle w:val="19"/>
          <w:rFonts w:hint="eastAsia" w:ascii="仿宋_GB2312" w:hAnsi="仿宋_GB2312" w:eastAsia="仿宋_GB2312"/>
          <w:b w:val="0"/>
          <w:i w:val="0"/>
          <w:spacing w:val="0"/>
          <w:w w:val="100"/>
          <w:sz w:val="32"/>
          <w:szCs w:val="32"/>
          <w:lang w:val="en-US" w:eastAsia="zh-CN" w:bidi="ar-SA"/>
        </w:rPr>
      </w:pPr>
    </w:p>
    <w:p w14:paraId="0973F6CE">
      <w:pPr>
        <w:widowControl/>
        <w:snapToGrid w:val="0"/>
        <w:spacing w:before="0" w:beforeAutospacing="0" w:after="0" w:afterAutospacing="0" w:line="360" w:lineRule="auto"/>
        <w:jc w:val="center"/>
        <w:rPr>
          <w:rStyle w:val="19"/>
          <w:rFonts w:hint="eastAsia" w:ascii="仿宋" w:hAnsi="仿宋" w:eastAsia="仿宋" w:cs="仿宋"/>
          <w:b w:val="0"/>
          <w:i w:val="0"/>
          <w:spacing w:val="0"/>
          <w:w w:val="100"/>
          <w:sz w:val="32"/>
          <w:szCs w:val="32"/>
          <w:lang w:val="en-US" w:eastAsia="zh-CN" w:bidi="ar-SA"/>
        </w:rPr>
      </w:pPr>
      <w:r>
        <w:rPr>
          <w:rStyle w:val="19"/>
          <w:rFonts w:hint="eastAsia" w:ascii="仿宋" w:hAnsi="仿宋" w:eastAsia="仿宋" w:cs="仿宋"/>
          <w:b w:val="0"/>
          <w:i w:val="0"/>
          <w:spacing w:val="0"/>
          <w:w w:val="100"/>
          <w:sz w:val="32"/>
          <w:szCs w:val="32"/>
          <w:lang w:val="en-US" w:eastAsia="zh-CN" w:bidi="ar-SA"/>
        </w:rPr>
        <w:t>采购人：安徽中炬装配科技有限公司</w:t>
      </w:r>
    </w:p>
    <w:p w14:paraId="5863181E">
      <w:pPr>
        <w:widowControl/>
        <w:snapToGrid w:val="0"/>
        <w:spacing w:before="0" w:beforeAutospacing="0" w:after="0" w:afterAutospacing="0" w:line="360" w:lineRule="auto"/>
        <w:jc w:val="center"/>
        <w:rPr>
          <w:rStyle w:val="19"/>
          <w:rFonts w:hint="default" w:ascii="仿宋" w:hAnsi="仿宋" w:eastAsia="仿宋" w:cs="仿宋"/>
          <w:b w:val="0"/>
          <w:i w:val="0"/>
          <w:spacing w:val="0"/>
          <w:w w:val="100"/>
          <w:sz w:val="32"/>
          <w:szCs w:val="32"/>
          <w:lang w:val="en-US" w:eastAsia="zh-CN" w:bidi="ar-SA"/>
        </w:rPr>
      </w:pPr>
      <w:r>
        <w:rPr>
          <w:rStyle w:val="19"/>
          <w:rFonts w:hint="eastAsia" w:ascii="仿宋" w:hAnsi="仿宋" w:eastAsia="仿宋" w:cs="仿宋"/>
          <w:b w:val="0"/>
          <w:i w:val="0"/>
          <w:spacing w:val="0"/>
          <w:w w:val="100"/>
          <w:sz w:val="32"/>
          <w:szCs w:val="32"/>
          <w:lang w:val="en-US" w:eastAsia="zh-CN" w:bidi="ar-SA"/>
        </w:rPr>
        <w:t>竞价编号：ZJKJ(SC)-SCJJ-20260119-001</w:t>
      </w:r>
    </w:p>
    <w:p w14:paraId="0325C9DE">
      <w:pPr>
        <w:pStyle w:val="23"/>
        <w:ind w:left="0" w:leftChars="0" w:firstLine="0" w:firstLineChars="0"/>
        <w:rPr>
          <w:rStyle w:val="19"/>
          <w:rFonts w:ascii="仿宋_GB2312" w:hAnsi="仿宋_GB2312" w:eastAsia="仿宋_GB2312"/>
          <w:b w:val="0"/>
          <w:i w:val="0"/>
          <w:spacing w:val="0"/>
          <w:w w:val="100"/>
          <w:sz w:val="32"/>
          <w:szCs w:val="32"/>
          <w:lang w:val="en-US" w:eastAsia="zh-CN" w:bidi="ar-SA"/>
        </w:rPr>
      </w:pPr>
    </w:p>
    <w:p w14:paraId="56406719">
      <w:pPr>
        <w:pStyle w:val="23"/>
        <w:ind w:left="0" w:leftChars="0" w:firstLine="0" w:firstLineChars="0"/>
        <w:rPr>
          <w:rStyle w:val="19"/>
          <w:rFonts w:ascii="仿宋_GB2312" w:hAnsi="仿宋_GB2312" w:eastAsia="仿宋_GB2312"/>
          <w:b w:val="0"/>
          <w:i w:val="0"/>
          <w:spacing w:val="0"/>
          <w:w w:val="100"/>
          <w:sz w:val="32"/>
          <w:szCs w:val="32"/>
          <w:lang w:val="en-US" w:eastAsia="zh-CN" w:bidi="ar-SA"/>
        </w:rPr>
      </w:pPr>
    </w:p>
    <w:p w14:paraId="2868241A">
      <w:pPr>
        <w:pStyle w:val="23"/>
        <w:ind w:left="0" w:leftChars="0" w:firstLine="0" w:firstLineChars="0"/>
        <w:rPr>
          <w:rStyle w:val="19"/>
          <w:rFonts w:ascii="仿宋_GB2312" w:hAnsi="仿宋_GB2312" w:eastAsia="仿宋_GB2312"/>
          <w:b w:val="0"/>
          <w:i w:val="0"/>
          <w:spacing w:val="0"/>
          <w:w w:val="100"/>
          <w:sz w:val="32"/>
          <w:szCs w:val="32"/>
          <w:lang w:val="en-US" w:eastAsia="zh-CN" w:bidi="ar-SA"/>
        </w:rPr>
      </w:pPr>
    </w:p>
    <w:p w14:paraId="21C14BC3">
      <w:pPr>
        <w:pStyle w:val="27"/>
        <w:keepLines/>
        <w:widowControl/>
        <w:snapToGrid w:val="0"/>
        <w:spacing w:before="260" w:beforeAutospacing="0" w:after="260" w:afterAutospacing="0" w:line="416" w:lineRule="auto"/>
        <w:rPr>
          <w:rStyle w:val="19"/>
          <w:rFonts w:cs="Times New Roman"/>
          <w:b/>
          <w:bCs/>
          <w:i w:val="0"/>
          <w:spacing w:val="0"/>
          <w:w w:val="100"/>
          <w:sz w:val="32"/>
          <w:szCs w:val="32"/>
          <w:lang w:val="en-US" w:eastAsia="zh-CN" w:bidi="ar-SA"/>
        </w:rPr>
      </w:pPr>
      <w:r>
        <w:rPr>
          <w:rStyle w:val="19"/>
          <w:rFonts w:cs="Times New Roman"/>
          <w:b/>
          <w:bCs/>
          <w:i w:val="0"/>
          <w:spacing w:val="0"/>
          <w:w w:val="100"/>
          <w:sz w:val="32"/>
          <w:szCs w:val="32"/>
          <w:lang w:val="en-US" w:eastAsia="zh-CN" w:bidi="ar-SA"/>
        </w:rPr>
        <w:t>一、</w:t>
      </w:r>
      <w:r>
        <w:rPr>
          <w:rStyle w:val="19"/>
          <w:rFonts w:hint="eastAsia" w:cs="Times New Roman"/>
          <w:b/>
          <w:bCs/>
          <w:i w:val="0"/>
          <w:spacing w:val="0"/>
          <w:w w:val="100"/>
          <w:sz w:val="32"/>
          <w:szCs w:val="32"/>
          <w:lang w:val="en-US" w:eastAsia="zh-CN" w:bidi="ar-SA"/>
        </w:rPr>
        <w:t>竞价</w:t>
      </w:r>
      <w:r>
        <w:rPr>
          <w:rStyle w:val="19"/>
          <w:rFonts w:cs="Times New Roman"/>
          <w:b/>
          <w:bCs/>
          <w:i w:val="0"/>
          <w:spacing w:val="0"/>
          <w:w w:val="100"/>
          <w:sz w:val="32"/>
          <w:szCs w:val="32"/>
          <w:lang w:val="en-US" w:eastAsia="zh-CN" w:bidi="ar-SA"/>
        </w:rPr>
        <w:t>单位具备条件</w:t>
      </w:r>
    </w:p>
    <w:p w14:paraId="31E9FB5B">
      <w:pPr>
        <w:widowControl/>
        <w:numPr>
          <w:ilvl w:val="0"/>
          <w:numId w:val="1"/>
        </w:numPr>
        <w:snapToGrid w:val="0"/>
        <w:spacing w:before="0" w:beforeAutospacing="0" w:after="0" w:afterAutospacing="0" w:line="360" w:lineRule="auto"/>
        <w:rPr>
          <w:rStyle w:val="19"/>
          <w:rFonts w:ascii="仿宋_GB2312" w:eastAsia="仿宋_GB2312"/>
          <w:b w:val="0"/>
          <w:i w:val="0"/>
          <w:spacing w:val="0"/>
          <w:w w:val="100"/>
          <w:sz w:val="28"/>
          <w:lang w:val="en-US" w:eastAsia="zh-CN" w:bidi="ar-SA"/>
        </w:rPr>
      </w:pPr>
      <w:r>
        <w:rPr>
          <w:rStyle w:val="19"/>
          <w:rFonts w:ascii="仿宋_GB2312" w:eastAsia="仿宋_GB2312"/>
          <w:b w:val="0"/>
          <w:i w:val="0"/>
          <w:spacing w:val="0"/>
          <w:w w:val="100"/>
          <w:sz w:val="28"/>
          <w:lang w:val="en-US" w:eastAsia="zh-CN" w:bidi="ar-SA"/>
        </w:rPr>
        <w:t>具有合法营业执照、独立法人资格</w:t>
      </w:r>
      <w:r>
        <w:rPr>
          <w:rStyle w:val="19"/>
          <w:rFonts w:hint="eastAsia" w:ascii="仿宋_GB2312" w:eastAsia="仿宋_GB2312"/>
          <w:b w:val="0"/>
          <w:i w:val="0"/>
          <w:spacing w:val="0"/>
          <w:w w:val="100"/>
          <w:sz w:val="28"/>
          <w:lang w:val="en-US" w:eastAsia="zh-CN" w:bidi="ar-SA"/>
        </w:rPr>
        <w:t>。</w:t>
      </w:r>
    </w:p>
    <w:p w14:paraId="05A88492">
      <w:pPr>
        <w:widowControl/>
        <w:numPr>
          <w:ilvl w:val="0"/>
          <w:numId w:val="1"/>
        </w:numPr>
        <w:snapToGrid w:val="0"/>
        <w:spacing w:before="0" w:beforeAutospacing="0" w:after="0" w:afterAutospacing="0" w:line="360" w:lineRule="auto"/>
        <w:rPr>
          <w:rStyle w:val="19"/>
          <w:rFonts w:ascii="Times New Roman" w:hAnsi="Times New Roman" w:eastAsia="宋体"/>
          <w:b w:val="0"/>
          <w:i w:val="0"/>
          <w:spacing w:val="0"/>
          <w:w w:val="100"/>
          <w:sz w:val="20"/>
        </w:rPr>
      </w:pPr>
      <w:r>
        <w:rPr>
          <w:rStyle w:val="19"/>
          <w:rFonts w:ascii="仿宋_GB2312" w:eastAsia="仿宋_GB2312"/>
          <w:b w:val="0"/>
          <w:i w:val="0"/>
          <w:spacing w:val="0"/>
          <w:w w:val="100"/>
          <w:sz w:val="28"/>
          <w:lang w:val="en-US" w:eastAsia="zh-CN" w:bidi="ar-SA"/>
        </w:rPr>
        <w:t>不接受联合体</w:t>
      </w:r>
      <w:r>
        <w:rPr>
          <w:rStyle w:val="19"/>
          <w:rFonts w:hint="eastAsia" w:ascii="仿宋_GB2312" w:eastAsia="仿宋_GB2312"/>
          <w:b w:val="0"/>
          <w:i w:val="0"/>
          <w:spacing w:val="0"/>
          <w:w w:val="100"/>
          <w:sz w:val="28"/>
          <w:lang w:val="en-US" w:eastAsia="zh-CN" w:bidi="ar-SA"/>
        </w:rPr>
        <w:t>报价。</w:t>
      </w:r>
    </w:p>
    <w:p w14:paraId="6590EC46">
      <w:pPr>
        <w:pStyle w:val="27"/>
        <w:keepLines/>
        <w:widowControl/>
        <w:snapToGrid w:val="0"/>
        <w:spacing w:before="260" w:beforeAutospacing="0" w:after="260" w:afterAutospacing="0" w:line="416" w:lineRule="auto"/>
        <w:rPr>
          <w:rStyle w:val="19"/>
          <w:rFonts w:cs="Times New Roman"/>
          <w:b/>
          <w:bCs/>
          <w:i w:val="0"/>
          <w:spacing w:val="0"/>
          <w:w w:val="100"/>
          <w:sz w:val="32"/>
          <w:szCs w:val="32"/>
          <w:lang w:val="en-US" w:eastAsia="zh-CN" w:bidi="ar-SA"/>
        </w:rPr>
      </w:pPr>
      <w:r>
        <w:rPr>
          <w:rStyle w:val="19"/>
          <w:rFonts w:cs="Times New Roman"/>
          <w:b/>
          <w:bCs/>
          <w:i w:val="0"/>
          <w:spacing w:val="0"/>
          <w:w w:val="100"/>
          <w:sz w:val="32"/>
          <w:szCs w:val="32"/>
          <w:lang w:val="en-US" w:eastAsia="zh-CN" w:bidi="ar-SA"/>
        </w:rPr>
        <w:t>二、</w:t>
      </w:r>
      <w:r>
        <w:rPr>
          <w:rStyle w:val="19"/>
          <w:rFonts w:hint="eastAsia" w:cs="Times New Roman"/>
          <w:b/>
          <w:bCs/>
          <w:i w:val="0"/>
          <w:spacing w:val="0"/>
          <w:w w:val="100"/>
          <w:sz w:val="32"/>
          <w:szCs w:val="32"/>
          <w:lang w:val="en-US" w:eastAsia="zh-CN" w:bidi="ar-SA"/>
        </w:rPr>
        <w:t>竞价</w:t>
      </w:r>
      <w:r>
        <w:rPr>
          <w:rStyle w:val="19"/>
          <w:rFonts w:cs="Times New Roman"/>
          <w:b/>
          <w:bCs/>
          <w:i w:val="0"/>
          <w:spacing w:val="0"/>
          <w:w w:val="100"/>
          <w:sz w:val="32"/>
          <w:szCs w:val="32"/>
          <w:lang w:val="en-US" w:eastAsia="zh-CN" w:bidi="ar-SA"/>
        </w:rPr>
        <w:t>事项说明及要求</w:t>
      </w:r>
    </w:p>
    <w:p w14:paraId="7DEF5F6F">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rPr>
          <w:rStyle w:val="19"/>
          <w:rFonts w:hint="default" w:ascii="仿宋" w:hAnsi="仿宋" w:eastAsia="仿宋" w:cs="仿宋"/>
          <w:b w:val="0"/>
          <w:i w:val="0"/>
          <w:spacing w:val="0"/>
          <w:w w:val="100"/>
          <w:sz w:val="28"/>
          <w:lang w:val="en-US" w:eastAsia="zh-CN" w:bidi="ar-SA"/>
        </w:rPr>
      </w:pPr>
      <w:r>
        <w:rPr>
          <w:rStyle w:val="19"/>
          <w:rFonts w:ascii="仿宋_GB2312" w:eastAsia="仿宋_GB2312"/>
          <w:b w:val="0"/>
          <w:i w:val="0"/>
          <w:spacing w:val="0"/>
          <w:w w:val="100"/>
          <w:sz w:val="28"/>
          <w:lang w:val="en-US" w:eastAsia="zh-CN" w:bidi="ar-SA"/>
        </w:rPr>
        <w:t>1、</w:t>
      </w:r>
      <w:r>
        <w:rPr>
          <w:rStyle w:val="19"/>
          <w:rFonts w:hint="eastAsia" w:ascii="仿宋_GB2312" w:eastAsia="仿宋_GB2312"/>
          <w:b w:val="0"/>
          <w:i w:val="0"/>
          <w:spacing w:val="0"/>
          <w:w w:val="100"/>
          <w:sz w:val="28"/>
          <w:lang w:val="en-US" w:eastAsia="zh-CN" w:bidi="ar-SA"/>
        </w:rPr>
        <w:t xml:space="preserve"> </w:t>
      </w:r>
      <w:r>
        <w:rPr>
          <w:rStyle w:val="19"/>
          <w:rFonts w:hint="eastAsia" w:ascii="仿宋" w:hAnsi="仿宋" w:eastAsia="仿宋" w:cs="仿宋"/>
          <w:b w:val="0"/>
          <w:i w:val="0"/>
          <w:spacing w:val="0"/>
          <w:w w:val="100"/>
          <w:sz w:val="28"/>
          <w:lang w:val="en-US" w:eastAsia="zh-CN" w:bidi="ar-SA"/>
        </w:rPr>
        <w:t>竞价开始时间：</w:t>
      </w:r>
      <w:r>
        <w:rPr>
          <w:rStyle w:val="19"/>
          <w:rFonts w:hint="default" w:ascii="仿宋" w:hAnsi="仿宋" w:eastAsia="仿宋" w:cs="仿宋"/>
          <w:b w:val="0"/>
          <w:i w:val="0"/>
          <w:spacing w:val="0"/>
          <w:w w:val="100"/>
          <w:sz w:val="28"/>
          <w:lang w:val="en-US" w:eastAsia="zh-CN" w:bidi="ar-SA"/>
        </w:rPr>
        <w:t>202</w:t>
      </w:r>
      <w:r>
        <w:rPr>
          <w:rStyle w:val="19"/>
          <w:rFonts w:hint="eastAsia" w:ascii="仿宋" w:hAnsi="仿宋" w:eastAsia="仿宋" w:cs="仿宋"/>
          <w:b w:val="0"/>
          <w:i w:val="0"/>
          <w:spacing w:val="0"/>
          <w:w w:val="100"/>
          <w:sz w:val="28"/>
          <w:lang w:val="en-US" w:eastAsia="zh-CN" w:bidi="ar-SA"/>
        </w:rPr>
        <w:t>6</w:t>
      </w:r>
      <w:r>
        <w:rPr>
          <w:rStyle w:val="19"/>
          <w:rFonts w:hint="default" w:ascii="仿宋" w:hAnsi="仿宋" w:eastAsia="仿宋" w:cs="仿宋"/>
          <w:b w:val="0"/>
          <w:i w:val="0"/>
          <w:spacing w:val="0"/>
          <w:w w:val="100"/>
          <w:sz w:val="28"/>
          <w:lang w:val="en-US" w:eastAsia="zh-CN" w:bidi="ar-SA"/>
        </w:rPr>
        <w:t>年</w:t>
      </w:r>
      <w:r>
        <w:rPr>
          <w:rStyle w:val="19"/>
          <w:rFonts w:hint="eastAsia" w:ascii="仿宋" w:hAnsi="仿宋" w:eastAsia="仿宋" w:cs="仿宋"/>
          <w:b w:val="0"/>
          <w:i w:val="0"/>
          <w:spacing w:val="0"/>
          <w:w w:val="100"/>
          <w:sz w:val="28"/>
          <w:lang w:val="en-US" w:eastAsia="zh-CN" w:bidi="ar-SA"/>
        </w:rPr>
        <w:t>1</w:t>
      </w:r>
      <w:r>
        <w:rPr>
          <w:rStyle w:val="19"/>
          <w:rFonts w:hint="default" w:ascii="仿宋" w:hAnsi="仿宋" w:eastAsia="仿宋" w:cs="仿宋"/>
          <w:b w:val="0"/>
          <w:i w:val="0"/>
          <w:spacing w:val="0"/>
          <w:w w:val="100"/>
          <w:sz w:val="28"/>
          <w:lang w:val="en-US" w:eastAsia="zh-CN" w:bidi="ar-SA"/>
        </w:rPr>
        <w:t>月</w:t>
      </w:r>
      <w:r>
        <w:rPr>
          <w:rStyle w:val="19"/>
          <w:rFonts w:hint="eastAsia" w:ascii="仿宋" w:hAnsi="仿宋" w:eastAsia="仿宋" w:cs="仿宋"/>
          <w:b w:val="0"/>
          <w:i w:val="0"/>
          <w:spacing w:val="0"/>
          <w:w w:val="100"/>
          <w:sz w:val="28"/>
          <w:lang w:val="en-US" w:eastAsia="zh-CN" w:bidi="ar-SA"/>
        </w:rPr>
        <w:t>26</w:t>
      </w:r>
      <w:r>
        <w:rPr>
          <w:rStyle w:val="19"/>
          <w:rFonts w:hint="default" w:ascii="仿宋" w:hAnsi="仿宋" w:eastAsia="仿宋" w:cs="仿宋"/>
          <w:b w:val="0"/>
          <w:i w:val="0"/>
          <w:spacing w:val="0"/>
          <w:w w:val="100"/>
          <w:sz w:val="28"/>
          <w:lang w:val="en-US" w:eastAsia="zh-CN" w:bidi="ar-SA"/>
        </w:rPr>
        <w:t>日0</w:t>
      </w:r>
      <w:r>
        <w:rPr>
          <w:rStyle w:val="19"/>
          <w:rFonts w:hint="eastAsia" w:ascii="仿宋" w:hAnsi="仿宋" w:eastAsia="仿宋" w:cs="仿宋"/>
          <w:b w:val="0"/>
          <w:i w:val="0"/>
          <w:spacing w:val="0"/>
          <w:w w:val="100"/>
          <w:sz w:val="28"/>
          <w:lang w:val="en-US" w:eastAsia="zh-CN" w:bidi="ar-SA"/>
        </w:rPr>
        <w:t>9</w:t>
      </w:r>
      <w:r>
        <w:rPr>
          <w:rStyle w:val="19"/>
          <w:rFonts w:hint="default" w:ascii="仿宋" w:hAnsi="仿宋" w:eastAsia="仿宋" w:cs="仿宋"/>
          <w:b w:val="0"/>
          <w:i w:val="0"/>
          <w:spacing w:val="0"/>
          <w:w w:val="100"/>
          <w:sz w:val="28"/>
          <w:lang w:val="en-US" w:eastAsia="zh-CN" w:bidi="ar-SA"/>
        </w:rPr>
        <w:t>:</w:t>
      </w:r>
      <w:r>
        <w:rPr>
          <w:rStyle w:val="19"/>
          <w:rFonts w:hint="eastAsia" w:ascii="仿宋" w:hAnsi="仿宋" w:eastAsia="仿宋" w:cs="仿宋"/>
          <w:b w:val="0"/>
          <w:i w:val="0"/>
          <w:spacing w:val="0"/>
          <w:w w:val="100"/>
          <w:sz w:val="28"/>
          <w:lang w:val="en-US" w:eastAsia="zh-CN" w:bidi="ar-SA"/>
        </w:rPr>
        <w:t>0</w:t>
      </w:r>
      <w:r>
        <w:rPr>
          <w:rStyle w:val="19"/>
          <w:rFonts w:hint="default" w:ascii="仿宋" w:hAnsi="仿宋" w:eastAsia="仿宋" w:cs="仿宋"/>
          <w:b w:val="0"/>
          <w:i w:val="0"/>
          <w:spacing w:val="0"/>
          <w:w w:val="100"/>
          <w:sz w:val="28"/>
          <w:lang w:val="en-US" w:eastAsia="zh-CN" w:bidi="ar-SA"/>
        </w:rPr>
        <w:t>0时</w:t>
      </w:r>
    </w:p>
    <w:p w14:paraId="6624B2F7">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560" w:firstLineChars="200"/>
        <w:jc w:val="both"/>
        <w:rPr>
          <w:rStyle w:val="19"/>
          <w:rFonts w:hint="eastAsia" w:ascii="仿宋" w:hAnsi="仿宋" w:eastAsia="仿宋" w:cs="仿宋"/>
          <w:b w:val="0"/>
          <w:i w:val="0"/>
          <w:spacing w:val="0"/>
          <w:w w:val="100"/>
          <w:sz w:val="28"/>
          <w:lang w:val="en-US" w:eastAsia="zh-CN" w:bidi="ar-SA"/>
        </w:rPr>
      </w:pPr>
      <w:r>
        <w:rPr>
          <w:rStyle w:val="19"/>
          <w:rFonts w:hint="eastAsia" w:ascii="仿宋" w:hAnsi="仿宋" w:eastAsia="仿宋" w:cs="仿宋"/>
          <w:b w:val="0"/>
          <w:i w:val="0"/>
          <w:spacing w:val="0"/>
          <w:w w:val="100"/>
          <w:sz w:val="28"/>
          <w:lang w:val="en-US" w:eastAsia="zh-CN" w:bidi="ar-SA"/>
        </w:rPr>
        <w:t>竞价截止时间：2026年1月30日15:00时</w:t>
      </w:r>
    </w:p>
    <w:p w14:paraId="3D555D3D">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rPr>
          <w:rStyle w:val="19"/>
          <w:rFonts w:hint="eastAsia" w:ascii="仿宋" w:hAnsi="仿宋" w:eastAsia="仿宋" w:cs="仿宋"/>
          <w:b w:val="0"/>
          <w:i w:val="0"/>
          <w:spacing w:val="0"/>
          <w:w w:val="100"/>
          <w:sz w:val="28"/>
          <w:lang w:val="en-US" w:eastAsia="zh-CN" w:bidi="ar-SA"/>
        </w:rPr>
      </w:pPr>
      <w:r>
        <w:rPr>
          <w:rStyle w:val="19"/>
          <w:rFonts w:hint="eastAsia" w:ascii="仿宋" w:hAnsi="仿宋" w:eastAsia="仿宋" w:cs="仿宋"/>
          <w:b w:val="0"/>
          <w:i w:val="0"/>
          <w:spacing w:val="0"/>
          <w:w w:val="100"/>
          <w:sz w:val="28"/>
          <w:lang w:val="en-US" w:eastAsia="zh-CN" w:bidi="ar-SA"/>
        </w:rPr>
        <w:t>2、竞价方式：线下竞价。</w:t>
      </w:r>
    </w:p>
    <w:p w14:paraId="2E531E03">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rPr>
          <w:rStyle w:val="19"/>
          <w:rFonts w:hint="eastAsia" w:ascii="仿宋" w:hAnsi="仿宋" w:eastAsia="仿宋" w:cs="仿宋"/>
          <w:b w:val="0"/>
          <w:i w:val="0"/>
          <w:spacing w:val="0"/>
          <w:w w:val="100"/>
          <w:sz w:val="28"/>
          <w:lang w:val="en-US" w:eastAsia="zh-CN" w:bidi="ar-SA"/>
        </w:rPr>
      </w:pPr>
      <w:r>
        <w:rPr>
          <w:rStyle w:val="19"/>
          <w:rFonts w:hint="eastAsia" w:ascii="仿宋" w:hAnsi="仿宋" w:eastAsia="仿宋" w:cs="仿宋"/>
          <w:b w:val="0"/>
          <w:i w:val="0"/>
          <w:spacing w:val="0"/>
          <w:w w:val="100"/>
          <w:sz w:val="28"/>
          <w:lang w:val="en-US" w:eastAsia="zh-CN" w:bidi="ar-SA"/>
        </w:rPr>
        <w:t>3、联系人及联系方式：曹莉莉</w:t>
      </w:r>
      <w:r>
        <w:rPr>
          <w:rFonts w:hint="eastAsia" w:ascii="仿宋" w:hAnsi="仿宋" w:eastAsia="仿宋" w:cs="仿宋"/>
          <w:sz w:val="30"/>
          <w:szCs w:val="30"/>
          <w:u w:val="none"/>
          <w:lang w:eastAsia="zh-CN"/>
        </w:rPr>
        <w:t xml:space="preserve"> </w:t>
      </w:r>
      <w:r>
        <w:rPr>
          <w:rStyle w:val="19"/>
          <w:rFonts w:hint="eastAsia" w:ascii="仿宋" w:hAnsi="仿宋" w:eastAsia="仿宋" w:cs="仿宋"/>
          <w:b w:val="0"/>
          <w:i w:val="0"/>
          <w:spacing w:val="0"/>
          <w:w w:val="100"/>
          <w:sz w:val="28"/>
          <w:u w:val="none"/>
          <w:lang w:val="en-US" w:eastAsia="zh-CN" w:bidi="ar-SA"/>
        </w:rPr>
        <w:t xml:space="preserve">   </w:t>
      </w:r>
      <w:r>
        <w:rPr>
          <w:rStyle w:val="19"/>
          <w:rFonts w:hint="eastAsia" w:ascii="仿宋" w:hAnsi="仿宋" w:eastAsia="仿宋" w:cs="仿宋"/>
          <w:b w:val="0"/>
          <w:i w:val="0"/>
          <w:spacing w:val="0"/>
          <w:w w:val="100"/>
          <w:sz w:val="28"/>
          <w:lang w:val="en-US" w:eastAsia="zh-CN" w:bidi="ar-SA"/>
        </w:rPr>
        <w:t>19805619755</w:t>
      </w:r>
    </w:p>
    <w:p w14:paraId="1BF24984">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rPr>
          <w:rStyle w:val="19"/>
          <w:rFonts w:hint="eastAsia" w:ascii="仿宋" w:hAnsi="仿宋" w:eastAsia="仿宋" w:cs="仿宋"/>
          <w:b w:val="0"/>
          <w:i w:val="0"/>
          <w:spacing w:val="0"/>
          <w:w w:val="100"/>
          <w:sz w:val="28"/>
          <w:lang w:val="en-US" w:eastAsia="zh-CN" w:bidi="ar-SA"/>
        </w:rPr>
      </w:pPr>
      <w:r>
        <w:rPr>
          <w:rStyle w:val="19"/>
          <w:rFonts w:hint="eastAsia" w:ascii="仿宋" w:hAnsi="仿宋" w:eastAsia="仿宋" w:cs="仿宋"/>
          <w:b w:val="0"/>
          <w:i w:val="0"/>
          <w:spacing w:val="0"/>
          <w:w w:val="100"/>
          <w:sz w:val="28"/>
          <w:lang w:val="en-US" w:eastAsia="zh-CN" w:bidi="ar-SA"/>
        </w:rPr>
        <w:t>4、地址：安徽省淮北市杜集区经济开发区紫藤北路18号。</w:t>
      </w:r>
    </w:p>
    <w:p w14:paraId="261F73B5">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rPr>
          <w:rStyle w:val="19"/>
          <w:rFonts w:hint="eastAsia" w:ascii="仿宋" w:hAnsi="仿宋" w:eastAsia="仿宋" w:cs="仿宋"/>
          <w:b w:val="0"/>
          <w:i w:val="0"/>
          <w:spacing w:val="0"/>
          <w:w w:val="100"/>
          <w:sz w:val="28"/>
          <w:lang w:val="en-US" w:eastAsia="zh-CN" w:bidi="ar-SA"/>
        </w:rPr>
      </w:pPr>
      <w:r>
        <w:rPr>
          <w:rStyle w:val="19"/>
          <w:rFonts w:hint="eastAsia" w:ascii="仿宋" w:hAnsi="仿宋" w:eastAsia="仿宋" w:cs="仿宋"/>
          <w:b w:val="0"/>
          <w:i w:val="0"/>
          <w:spacing w:val="0"/>
          <w:w w:val="100"/>
          <w:sz w:val="28"/>
          <w:lang w:val="en-US" w:eastAsia="zh-CN" w:bidi="ar-SA"/>
        </w:rPr>
        <w:t>5、报价有关说明：报价应当为含税价，并注明税率。</w:t>
      </w:r>
    </w:p>
    <w:p w14:paraId="36190004">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rPr>
          <w:rStyle w:val="19"/>
          <w:rFonts w:hint="eastAsia" w:ascii="仿宋" w:hAnsi="仿宋" w:eastAsia="仿宋" w:cs="仿宋"/>
          <w:b w:val="0"/>
          <w:i w:val="0"/>
          <w:spacing w:val="0"/>
          <w:w w:val="100"/>
          <w:sz w:val="28"/>
          <w:lang w:val="en-US" w:eastAsia="zh-CN" w:bidi="ar-SA"/>
        </w:rPr>
      </w:pPr>
      <w:r>
        <w:rPr>
          <w:rStyle w:val="19"/>
          <w:rFonts w:hint="eastAsia" w:ascii="仿宋" w:hAnsi="仿宋" w:eastAsia="仿宋" w:cs="仿宋"/>
          <w:b w:val="0"/>
          <w:i w:val="0"/>
          <w:spacing w:val="0"/>
          <w:w w:val="100"/>
          <w:sz w:val="28"/>
          <w:lang w:val="en-US" w:eastAsia="zh-CN" w:bidi="ar-SA"/>
        </w:rPr>
        <w:t>6、本次预制构件报价为综合单价，满足竞价文件要求，合理报价最低拟作为中选单位。</w:t>
      </w:r>
    </w:p>
    <w:p w14:paraId="2000C60D">
      <w:pPr>
        <w:pStyle w:val="12"/>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480" w:lineRule="exact"/>
        <w:ind w:left="0" w:right="0" w:firstLine="0"/>
        <w:rPr>
          <w:rStyle w:val="19"/>
          <w:rFonts w:hint="eastAsia" w:ascii="仿宋" w:hAnsi="仿宋" w:eastAsia="仿宋" w:cs="仿宋"/>
          <w:b w:val="0"/>
          <w:i w:val="0"/>
          <w:spacing w:val="0"/>
          <w:w w:val="100"/>
          <w:sz w:val="28"/>
          <w:highlight w:val="green"/>
          <w:lang w:val="en-US" w:eastAsia="zh-CN" w:bidi="ar-SA"/>
        </w:rPr>
      </w:pPr>
      <w:r>
        <w:rPr>
          <w:rStyle w:val="19"/>
          <w:rFonts w:hint="eastAsia" w:ascii="仿宋" w:hAnsi="仿宋" w:eastAsia="仿宋" w:cs="仿宋"/>
          <w:b w:val="0"/>
          <w:i w:val="0"/>
          <w:spacing w:val="0"/>
          <w:w w:val="100"/>
          <w:kern w:val="0"/>
          <w:sz w:val="28"/>
          <w:szCs w:val="24"/>
          <w:lang w:val="en-US" w:eastAsia="zh-CN" w:bidi="ar-SA"/>
        </w:rPr>
        <w:t>7、该预制构件外协服务最高限价为</w:t>
      </w:r>
      <w:r>
        <w:rPr>
          <w:rStyle w:val="19"/>
          <w:rFonts w:hint="eastAsia" w:ascii="仿宋" w:hAnsi="仿宋" w:eastAsia="仿宋" w:cs="仿宋"/>
          <w:b w:val="0"/>
          <w:i w:val="0"/>
          <w:spacing w:val="0"/>
          <w:w w:val="100"/>
          <w:kern w:val="0"/>
          <w:sz w:val="28"/>
          <w:szCs w:val="24"/>
          <w:highlight w:val="green"/>
          <w:u w:val="single"/>
          <w:lang w:val="en-US" w:eastAsia="zh-CN" w:bidi="ar-SA"/>
        </w:rPr>
        <w:t xml:space="preserve"> 450 元/m³ </w:t>
      </w:r>
      <w:r>
        <w:rPr>
          <w:rStyle w:val="19"/>
          <w:rFonts w:hint="eastAsia" w:ascii="仿宋" w:hAnsi="仿宋" w:eastAsia="仿宋" w:cs="仿宋"/>
          <w:b w:val="0"/>
          <w:i w:val="0"/>
          <w:spacing w:val="0"/>
          <w:w w:val="100"/>
          <w:sz w:val="28"/>
          <w:lang w:val="en-US" w:eastAsia="zh-CN" w:bidi="ar-SA"/>
        </w:rPr>
        <w:t>（含3%增值税价）。</w:t>
      </w:r>
    </w:p>
    <w:p w14:paraId="6FF8E515">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rPr>
          <w:rStyle w:val="19"/>
          <w:rFonts w:hint="eastAsia" w:ascii="仿宋" w:hAnsi="仿宋" w:eastAsia="仿宋" w:cs="仿宋"/>
          <w:b w:val="0"/>
          <w:i w:val="0"/>
          <w:spacing w:val="0"/>
          <w:w w:val="100"/>
          <w:sz w:val="28"/>
          <w:lang w:val="en-US" w:eastAsia="zh-CN" w:bidi="ar-SA"/>
        </w:rPr>
      </w:pPr>
      <w:r>
        <w:rPr>
          <w:rStyle w:val="19"/>
          <w:rFonts w:hint="eastAsia" w:ascii="仿宋" w:hAnsi="仿宋" w:eastAsia="仿宋" w:cs="仿宋"/>
          <w:b w:val="0"/>
          <w:i w:val="0"/>
          <w:spacing w:val="0"/>
          <w:w w:val="100"/>
          <w:sz w:val="28"/>
          <w:lang w:val="en-US" w:eastAsia="zh-CN" w:bidi="ar-SA"/>
        </w:rPr>
        <w:t>8、该预制构件</w:t>
      </w:r>
      <w:r>
        <w:rPr>
          <w:rStyle w:val="19"/>
          <w:rFonts w:hint="eastAsia" w:ascii="仿宋" w:hAnsi="仿宋" w:eastAsia="仿宋" w:cs="仿宋"/>
          <w:b w:val="0"/>
          <w:i w:val="0"/>
          <w:spacing w:val="0"/>
          <w:w w:val="100"/>
          <w:kern w:val="0"/>
          <w:sz w:val="28"/>
          <w:szCs w:val="24"/>
          <w:lang w:val="en-US" w:eastAsia="zh-CN" w:bidi="ar-SA"/>
        </w:rPr>
        <w:t>外协服务</w:t>
      </w:r>
      <w:r>
        <w:rPr>
          <w:rStyle w:val="19"/>
          <w:rFonts w:hint="eastAsia" w:ascii="仿宋" w:hAnsi="仿宋" w:eastAsia="仿宋" w:cs="仿宋"/>
          <w:b w:val="0"/>
          <w:i w:val="0"/>
          <w:spacing w:val="0"/>
          <w:w w:val="100"/>
          <w:sz w:val="28"/>
          <w:lang w:val="en-US" w:eastAsia="zh-CN" w:bidi="ar-SA"/>
        </w:rPr>
        <w:t>须缴纳竞价保证金</w:t>
      </w:r>
      <w:r>
        <w:rPr>
          <w:rStyle w:val="19"/>
          <w:rFonts w:hint="eastAsia" w:ascii="仿宋" w:hAnsi="仿宋" w:eastAsia="仿宋" w:cs="仿宋"/>
          <w:b w:val="0"/>
          <w:i w:val="0"/>
          <w:spacing w:val="0"/>
          <w:w w:val="100"/>
          <w:kern w:val="0"/>
          <w:sz w:val="28"/>
          <w:szCs w:val="24"/>
          <w:highlight w:val="green"/>
          <w:u w:val="single"/>
          <w:lang w:val="en-US" w:eastAsia="zh-CN" w:bidi="ar-SA"/>
        </w:rPr>
        <w:t xml:space="preserve">/ </w:t>
      </w:r>
      <w:r>
        <w:rPr>
          <w:rStyle w:val="19"/>
          <w:rFonts w:hint="eastAsia" w:ascii="仿宋" w:hAnsi="仿宋" w:eastAsia="仿宋" w:cs="仿宋"/>
          <w:b w:val="0"/>
          <w:i w:val="0"/>
          <w:spacing w:val="0"/>
          <w:w w:val="100"/>
          <w:sz w:val="28"/>
          <w:highlight w:val="green"/>
          <w:lang w:val="en-US" w:eastAsia="zh-CN" w:bidi="ar-SA"/>
        </w:rPr>
        <w:t>元</w:t>
      </w:r>
      <w:r>
        <w:rPr>
          <w:rStyle w:val="19"/>
          <w:rFonts w:hint="eastAsia" w:ascii="仿宋" w:hAnsi="仿宋" w:eastAsia="仿宋" w:cs="仿宋"/>
          <w:b w:val="0"/>
          <w:i w:val="0"/>
          <w:spacing w:val="0"/>
          <w:w w:val="100"/>
          <w:sz w:val="28"/>
          <w:lang w:val="en-US" w:eastAsia="zh-CN" w:bidi="ar-SA"/>
        </w:rPr>
        <w:t>，竞价截止时间之前通过银行转账至中炬装配公司账户：</w:t>
      </w:r>
      <w:bookmarkStart w:id="0" w:name="_GoBack"/>
      <w:bookmarkEnd w:id="0"/>
    </w:p>
    <w:p w14:paraId="58086218">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560" w:firstLineChars="200"/>
        <w:jc w:val="both"/>
        <w:rPr>
          <w:rStyle w:val="19"/>
          <w:rFonts w:hint="eastAsia" w:ascii="仿宋" w:hAnsi="仿宋" w:eastAsia="仿宋" w:cs="仿宋"/>
          <w:b w:val="0"/>
          <w:i w:val="0"/>
          <w:spacing w:val="0"/>
          <w:w w:val="100"/>
          <w:sz w:val="28"/>
          <w:lang w:val="en-US" w:eastAsia="zh-CN" w:bidi="ar-SA"/>
        </w:rPr>
      </w:pPr>
      <w:r>
        <w:rPr>
          <w:rStyle w:val="19"/>
          <w:rFonts w:hint="eastAsia" w:ascii="仿宋" w:hAnsi="仿宋" w:eastAsia="仿宋" w:cs="仿宋"/>
          <w:b w:val="0"/>
          <w:i w:val="0"/>
          <w:spacing w:val="0"/>
          <w:w w:val="100"/>
          <w:sz w:val="28"/>
          <w:lang w:val="en-US" w:eastAsia="zh-CN" w:bidi="ar-SA"/>
        </w:rPr>
        <w:t>账号：1331301021000355909</w:t>
      </w:r>
    </w:p>
    <w:p w14:paraId="7E521365">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560" w:firstLineChars="200"/>
        <w:jc w:val="both"/>
        <w:rPr>
          <w:rStyle w:val="19"/>
          <w:rFonts w:hint="eastAsia" w:ascii="仿宋" w:hAnsi="仿宋" w:eastAsia="仿宋" w:cs="仿宋"/>
          <w:b w:val="0"/>
          <w:i w:val="0"/>
          <w:spacing w:val="0"/>
          <w:w w:val="100"/>
          <w:sz w:val="28"/>
          <w:lang w:val="en-US" w:eastAsia="zh-CN" w:bidi="ar-SA"/>
        </w:rPr>
      </w:pPr>
      <w:r>
        <w:rPr>
          <w:rStyle w:val="19"/>
          <w:rFonts w:hint="eastAsia" w:ascii="仿宋" w:hAnsi="仿宋" w:eastAsia="仿宋" w:cs="仿宋"/>
          <w:b w:val="0"/>
          <w:i w:val="0"/>
          <w:spacing w:val="0"/>
          <w:w w:val="100"/>
          <w:sz w:val="28"/>
          <w:lang w:val="en-US" w:eastAsia="zh-CN" w:bidi="ar-SA"/>
        </w:rPr>
        <w:t>开户行徽商银行淮北相城支行。</w:t>
      </w:r>
    </w:p>
    <w:p w14:paraId="42F8BAB4">
      <w:pPr>
        <w:pStyle w:val="11"/>
        <w:keepNext w:val="0"/>
        <w:keepLines w:val="0"/>
        <w:pageBreakBefore w:val="0"/>
        <w:widowControl/>
        <w:kinsoku/>
        <w:wordWrap/>
        <w:overflowPunct/>
        <w:topLinePunct w:val="0"/>
        <w:autoSpaceDE/>
        <w:autoSpaceDN/>
        <w:bidi w:val="0"/>
        <w:adjustRightInd/>
        <w:spacing w:line="480" w:lineRule="exact"/>
        <w:jc w:val="both"/>
        <w:rPr>
          <w:rStyle w:val="19"/>
          <w:rFonts w:hint="eastAsia" w:ascii="仿宋" w:hAnsi="仿宋" w:eastAsia="仿宋" w:cs="仿宋"/>
          <w:b w:val="0"/>
          <w:i w:val="0"/>
          <w:spacing w:val="0"/>
          <w:w w:val="100"/>
          <w:sz w:val="28"/>
          <w:szCs w:val="20"/>
          <w:lang w:val="en-US" w:eastAsia="zh-CN" w:bidi="ar-SA"/>
        </w:rPr>
      </w:pPr>
      <w:r>
        <w:rPr>
          <w:rStyle w:val="19"/>
          <w:rFonts w:hint="eastAsia" w:ascii="仿宋" w:hAnsi="仿宋" w:eastAsia="仿宋" w:cs="仿宋"/>
          <w:b w:val="0"/>
          <w:i w:val="0"/>
          <w:spacing w:val="0"/>
          <w:w w:val="100"/>
          <w:sz w:val="28"/>
          <w:szCs w:val="20"/>
          <w:lang w:val="en-US" w:eastAsia="zh-CN" w:bidi="ar-SA"/>
        </w:rPr>
        <w:t>9、报价文件必须胶装，一正二副，不胶装作废处理。</w:t>
      </w:r>
    </w:p>
    <w:p w14:paraId="06699CCC">
      <w:pPr>
        <w:pStyle w:val="23"/>
        <w:widowControl/>
        <w:snapToGrid w:val="0"/>
        <w:spacing w:before="0" w:beforeAutospacing="0" w:after="0" w:afterAutospacing="0" w:line="400" w:lineRule="exact"/>
        <w:ind w:left="0" w:leftChars="0" w:firstLine="0" w:firstLineChars="0"/>
        <w:rPr>
          <w:rStyle w:val="19"/>
          <w:rFonts w:ascii="Times New Roman" w:hAnsi="Times New Roman" w:eastAsia="宋体"/>
          <w:b w:val="0"/>
          <w:i w:val="0"/>
          <w:spacing w:val="0"/>
          <w:w w:val="100"/>
          <w:sz w:val="20"/>
        </w:rPr>
      </w:pPr>
    </w:p>
    <w:p w14:paraId="66033E23">
      <w:pPr>
        <w:keepNext w:val="0"/>
        <w:keepLines w:val="0"/>
        <w:pageBreakBefore w:val="0"/>
        <w:widowControl w:val="0"/>
        <w:numPr>
          <w:ilvl w:val="0"/>
          <w:numId w:val="2"/>
        </w:numPr>
        <w:kinsoku/>
        <w:wordWrap/>
        <w:overflowPunct/>
        <w:topLinePunct w:val="0"/>
        <w:autoSpaceDE/>
        <w:autoSpaceDN/>
        <w:bidi w:val="0"/>
        <w:adjustRightInd/>
        <w:snapToGrid/>
        <w:spacing w:line="400" w:lineRule="exact"/>
        <w:rPr>
          <w:rStyle w:val="19"/>
          <w:rFonts w:hint="eastAsia" w:cs="Times New Roman"/>
          <w:b/>
          <w:bCs/>
          <w:i w:val="0"/>
          <w:spacing w:val="0"/>
          <w:w w:val="100"/>
          <w:sz w:val="32"/>
          <w:szCs w:val="32"/>
          <w:lang w:val="en-US" w:eastAsia="zh-CN" w:bidi="ar-SA"/>
        </w:rPr>
      </w:pPr>
      <w:r>
        <w:rPr>
          <w:rStyle w:val="19"/>
          <w:rFonts w:hint="eastAsia" w:cs="Times New Roman"/>
          <w:b/>
          <w:bCs/>
          <w:i w:val="0"/>
          <w:spacing w:val="0"/>
          <w:w w:val="100"/>
          <w:sz w:val="32"/>
          <w:szCs w:val="32"/>
          <w:lang w:val="en-US" w:eastAsia="zh-CN" w:bidi="ar-SA"/>
        </w:rPr>
        <w:t>工程主要</w:t>
      </w:r>
      <w:r>
        <w:rPr>
          <w:rStyle w:val="19"/>
          <w:rFonts w:cs="Times New Roman"/>
          <w:b/>
          <w:bCs/>
          <w:i w:val="0"/>
          <w:spacing w:val="0"/>
          <w:w w:val="100"/>
          <w:sz w:val="32"/>
          <w:szCs w:val="32"/>
          <w:lang w:val="en-US" w:eastAsia="zh-CN" w:bidi="ar-SA"/>
        </w:rPr>
        <w:t>内容</w:t>
      </w:r>
      <w:r>
        <w:rPr>
          <w:rStyle w:val="19"/>
          <w:rFonts w:hint="eastAsia" w:cs="Times New Roman"/>
          <w:b/>
          <w:bCs/>
          <w:i w:val="0"/>
          <w:spacing w:val="0"/>
          <w:w w:val="100"/>
          <w:sz w:val="32"/>
          <w:szCs w:val="32"/>
          <w:lang w:val="en-US" w:eastAsia="zh-CN" w:bidi="ar-SA"/>
        </w:rPr>
        <w:t>：</w:t>
      </w:r>
    </w:p>
    <w:p w14:paraId="2F34CC97">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600" w:firstLineChars="200"/>
        <w:jc w:val="both"/>
        <w:rPr>
          <w:rStyle w:val="19"/>
          <w:rFonts w:hint="default" w:ascii="仿宋" w:hAnsi="仿宋" w:eastAsia="仿宋" w:cs="仿宋"/>
          <w:b w:val="0"/>
          <w:i w:val="0"/>
          <w:spacing w:val="0"/>
          <w:w w:val="100"/>
          <w:sz w:val="28"/>
          <w:lang w:val="en-US" w:eastAsia="zh-CN" w:bidi="ar-SA"/>
        </w:rPr>
      </w:pPr>
      <w:r>
        <w:rPr>
          <w:rStyle w:val="19"/>
          <w:rFonts w:hint="eastAsia" w:ascii="仿宋" w:hAnsi="仿宋" w:eastAsia="仿宋" w:cs="仿宋"/>
          <w:b w:val="0"/>
          <w:i w:val="0"/>
          <w:spacing w:val="0"/>
          <w:w w:val="100"/>
          <w:kern w:val="0"/>
          <w:sz w:val="30"/>
          <w:szCs w:val="30"/>
          <w:lang w:val="en-US" w:eastAsia="zh-CN" w:bidi="ar-SA"/>
        </w:rPr>
        <w:t>安徽中炬装配科技有限公司计划预制构件外协服务竞价，预计工程量为10000m³，本次费用报价按照工程量清单综合单价进行报价，报价包含但不限于</w:t>
      </w:r>
      <w:r>
        <w:rPr>
          <w:rStyle w:val="19"/>
          <w:rFonts w:hint="default" w:ascii="仿宋" w:hAnsi="仿宋" w:eastAsia="仿宋" w:cs="仿宋"/>
          <w:b w:val="0"/>
          <w:i w:val="0"/>
          <w:spacing w:val="0"/>
          <w:w w:val="100"/>
          <w:sz w:val="28"/>
          <w:lang w:val="en-US" w:eastAsia="zh-CN" w:bidi="ar-SA"/>
        </w:rPr>
        <w:t>生产该构件所需人工费、管理费、保险费、利润、税金开票、维修费、项目协调费、所生产构件装车费、政策性文件调整、不可抗力风险等其它发生的与标的物有关的一切费用价格。</w:t>
      </w:r>
      <w:r>
        <w:rPr>
          <w:rStyle w:val="19"/>
          <w:rFonts w:hint="eastAsia" w:ascii="仿宋" w:hAnsi="仿宋" w:eastAsia="仿宋" w:cs="仿宋"/>
          <w:b w:val="0"/>
          <w:i w:val="0"/>
          <w:spacing w:val="0"/>
          <w:w w:val="100"/>
          <w:sz w:val="28"/>
          <w:lang w:val="en-US" w:eastAsia="zh-CN" w:bidi="ar-SA"/>
        </w:rPr>
        <w:t xml:space="preserve"> </w:t>
      </w:r>
    </w:p>
    <w:p w14:paraId="7C7A9E32">
      <w:pPr>
        <w:keepNext w:val="0"/>
        <w:keepLines w:val="0"/>
        <w:pageBreakBefore w:val="0"/>
        <w:widowControl w:val="0"/>
        <w:kinsoku/>
        <w:wordWrap/>
        <w:overflowPunct/>
        <w:topLinePunct w:val="0"/>
        <w:autoSpaceDE/>
        <w:autoSpaceDN/>
        <w:bidi w:val="0"/>
        <w:adjustRightInd/>
        <w:snapToGrid/>
        <w:spacing w:line="400" w:lineRule="exact"/>
        <w:ind w:firstLine="482" w:firstLineChars="200"/>
        <w:rPr>
          <w:rFonts w:hint="default" w:ascii="宋体" w:hAnsi="宋体" w:eastAsia="宋体" w:cs="宋体"/>
          <w:b/>
          <w:color w:val="auto"/>
          <w:sz w:val="24"/>
          <w:szCs w:val="24"/>
          <w:lang w:val="en-US" w:eastAsia="zh-CN"/>
        </w:rPr>
      </w:pPr>
    </w:p>
    <w:p w14:paraId="24958E5A">
      <w:pPr>
        <w:widowControl/>
        <w:tabs>
          <w:tab w:val="left" w:pos="567"/>
        </w:tabs>
        <w:snapToGrid w:val="0"/>
        <w:spacing w:before="0" w:beforeAutospacing="0" w:after="0" w:afterAutospacing="0" w:line="360" w:lineRule="auto"/>
        <w:jc w:val="both"/>
        <w:rPr>
          <w:rStyle w:val="19"/>
          <w:rFonts w:hint="eastAsia" w:ascii="仿宋" w:hAnsi="仿宋" w:eastAsia="仿宋" w:cs="仿宋"/>
          <w:b/>
          <w:i w:val="0"/>
          <w:spacing w:val="0"/>
          <w:w w:val="100"/>
          <w:sz w:val="28"/>
          <w:lang w:val="en-US" w:eastAsia="zh-CN" w:bidi="ar-SA"/>
        </w:rPr>
      </w:pPr>
      <w:r>
        <w:rPr>
          <w:rStyle w:val="30"/>
          <w:rFonts w:hint="eastAsia" w:cs="Times New Roman"/>
          <w:b/>
          <w:bCs/>
          <w:i w:val="0"/>
          <w:spacing w:val="0"/>
          <w:w w:val="100"/>
          <w:sz w:val="32"/>
          <w:szCs w:val="32"/>
          <w:lang w:val="en-US" w:eastAsia="zh-CN" w:bidi="ar-SA"/>
        </w:rPr>
        <w:t>四</w:t>
      </w:r>
      <w:r>
        <w:rPr>
          <w:rStyle w:val="30"/>
          <w:rFonts w:cs="Times New Roman"/>
          <w:b/>
          <w:bCs/>
          <w:i w:val="0"/>
          <w:spacing w:val="0"/>
          <w:w w:val="100"/>
          <w:sz w:val="32"/>
          <w:szCs w:val="32"/>
          <w:lang w:val="en-US" w:eastAsia="zh-CN" w:bidi="ar-SA"/>
        </w:rPr>
        <w:t>、</w:t>
      </w:r>
      <w:r>
        <w:rPr>
          <w:rStyle w:val="30"/>
          <w:rFonts w:hint="eastAsia" w:cs="Times New Roman"/>
          <w:b/>
          <w:bCs/>
          <w:i w:val="0"/>
          <w:spacing w:val="0"/>
          <w:w w:val="100"/>
          <w:sz w:val="32"/>
          <w:szCs w:val="32"/>
          <w:lang w:val="en-US" w:eastAsia="zh-CN" w:bidi="ar-SA"/>
        </w:rPr>
        <w:t>竞价</w:t>
      </w:r>
      <w:r>
        <w:rPr>
          <w:rStyle w:val="30"/>
          <w:rFonts w:cs="Times New Roman"/>
          <w:b/>
          <w:bCs/>
          <w:i w:val="0"/>
          <w:spacing w:val="0"/>
          <w:w w:val="100"/>
          <w:sz w:val="32"/>
          <w:szCs w:val="32"/>
          <w:lang w:val="en-US" w:eastAsia="zh-CN" w:bidi="ar-SA"/>
        </w:rPr>
        <w:t>文件的式样和签署：</w:t>
      </w:r>
      <w:r>
        <w:rPr>
          <w:rStyle w:val="19"/>
          <w:rFonts w:hint="eastAsia" w:ascii="仿宋" w:hAnsi="仿宋" w:eastAsia="仿宋" w:cs="仿宋"/>
          <w:b w:val="0"/>
          <w:i w:val="0"/>
          <w:spacing w:val="0"/>
          <w:w w:val="100"/>
          <w:sz w:val="28"/>
          <w:lang w:val="en-US" w:eastAsia="zh-CN" w:bidi="ar-SA"/>
        </w:rPr>
        <w:t>竞价文件须由法定代表人或经法定代表人正式授权的委托授权人签字，后者将“授权委托书”以书面形式附在竞价文件中。竞价文件每页须有竞价人签字和盖章。竞价未经密封的竞价文件或传真竞价概不接收。</w:t>
      </w:r>
    </w:p>
    <w:p w14:paraId="5A631C04">
      <w:pPr>
        <w:pStyle w:val="27"/>
        <w:keepLines/>
        <w:widowControl/>
        <w:snapToGrid w:val="0"/>
        <w:spacing w:before="260" w:beforeAutospacing="0" w:after="260" w:afterAutospacing="0" w:line="416" w:lineRule="auto"/>
        <w:rPr>
          <w:rStyle w:val="19"/>
          <w:rFonts w:cs="Times New Roman"/>
          <w:b/>
          <w:bCs/>
          <w:i w:val="0"/>
          <w:spacing w:val="0"/>
          <w:w w:val="100"/>
          <w:sz w:val="32"/>
          <w:szCs w:val="32"/>
          <w:lang w:val="en-US" w:eastAsia="zh-CN" w:bidi="ar-SA"/>
        </w:rPr>
      </w:pPr>
      <w:r>
        <w:rPr>
          <w:rStyle w:val="19"/>
          <w:rFonts w:cs="Times New Roman"/>
          <w:b/>
          <w:bCs/>
          <w:i w:val="0"/>
          <w:spacing w:val="0"/>
          <w:w w:val="100"/>
          <w:sz w:val="32"/>
          <w:szCs w:val="32"/>
          <w:lang w:val="en-US" w:eastAsia="zh-CN" w:bidi="ar-SA"/>
        </w:rPr>
        <w:t xml:space="preserve"> </w:t>
      </w:r>
      <w:r>
        <w:rPr>
          <w:rStyle w:val="19"/>
          <w:rFonts w:hint="eastAsia" w:cs="Times New Roman"/>
          <w:b/>
          <w:bCs/>
          <w:i w:val="0"/>
          <w:spacing w:val="0"/>
          <w:w w:val="100"/>
          <w:sz w:val="32"/>
          <w:szCs w:val="32"/>
          <w:lang w:val="en-US" w:eastAsia="zh-CN" w:bidi="ar-SA"/>
        </w:rPr>
        <w:t>五</w:t>
      </w:r>
      <w:r>
        <w:rPr>
          <w:rStyle w:val="19"/>
          <w:rFonts w:cs="Times New Roman"/>
          <w:b/>
          <w:bCs/>
          <w:i w:val="0"/>
          <w:spacing w:val="0"/>
          <w:w w:val="100"/>
          <w:sz w:val="32"/>
          <w:szCs w:val="32"/>
          <w:lang w:val="en-US" w:eastAsia="zh-CN" w:bidi="ar-SA"/>
        </w:rPr>
        <w:t>、其它</w:t>
      </w:r>
    </w:p>
    <w:p w14:paraId="08F57D17">
      <w:pPr>
        <w:widowControl/>
        <w:snapToGrid w:val="0"/>
        <w:spacing w:before="0" w:beforeAutospacing="0" w:after="0" w:afterAutospacing="0" w:line="360" w:lineRule="auto"/>
        <w:jc w:val="both"/>
        <w:rPr>
          <w:rFonts w:hint="eastAsia" w:ascii="仿宋" w:hAnsi="仿宋" w:eastAsia="仿宋" w:cs="仿宋"/>
          <w:lang w:val="en-US" w:eastAsia="zh-CN"/>
        </w:rPr>
      </w:pPr>
      <w:r>
        <w:rPr>
          <w:rStyle w:val="19"/>
          <w:rFonts w:hint="eastAsia" w:ascii="仿宋" w:hAnsi="仿宋" w:eastAsia="仿宋" w:cs="仿宋"/>
          <w:b w:val="0"/>
          <w:i w:val="0"/>
          <w:spacing w:val="0"/>
          <w:w w:val="100"/>
          <w:sz w:val="28"/>
          <w:lang w:val="en-US" w:eastAsia="zh-CN" w:bidi="ar-SA"/>
        </w:rPr>
        <w:t>1、报价人的竞价文件无论其是否中选，均恕不退回。</w:t>
      </w:r>
    </w:p>
    <w:p w14:paraId="0FAABD27">
      <w:pPr>
        <w:widowControl/>
        <w:snapToGrid w:val="0"/>
        <w:spacing w:before="0" w:beforeAutospacing="0" w:after="0" w:afterAutospacing="0" w:line="360" w:lineRule="auto"/>
        <w:jc w:val="both"/>
        <w:rPr>
          <w:rStyle w:val="19"/>
          <w:rFonts w:hint="eastAsia" w:ascii="仿宋" w:hAnsi="仿宋" w:eastAsia="仿宋" w:cs="仿宋"/>
          <w:b w:val="0"/>
          <w:i w:val="0"/>
          <w:spacing w:val="0"/>
          <w:w w:val="100"/>
          <w:sz w:val="28"/>
          <w:lang w:val="en-US" w:eastAsia="zh-CN" w:bidi="ar-SA"/>
        </w:rPr>
      </w:pPr>
      <w:r>
        <w:rPr>
          <w:rStyle w:val="19"/>
          <w:rFonts w:hint="eastAsia" w:ascii="仿宋" w:hAnsi="仿宋" w:eastAsia="仿宋" w:cs="仿宋"/>
          <w:b w:val="0"/>
          <w:i w:val="0"/>
          <w:spacing w:val="0"/>
          <w:w w:val="100"/>
          <w:sz w:val="28"/>
          <w:lang w:val="en-US" w:eastAsia="zh-CN" w:bidi="ar-SA"/>
        </w:rPr>
        <w:t>2、如报价人在竞价有效期内随意撤回、撤销竞价或中选后不能签署合同，采购方有权没收其竞价保证金。</w:t>
      </w:r>
    </w:p>
    <w:p w14:paraId="06B1B0FD">
      <w:pPr>
        <w:widowControl/>
        <w:snapToGrid w:val="0"/>
        <w:spacing w:before="0" w:beforeAutospacing="0" w:after="0" w:afterAutospacing="0" w:line="360" w:lineRule="auto"/>
        <w:jc w:val="both"/>
        <w:rPr>
          <w:rStyle w:val="19"/>
          <w:rFonts w:hint="eastAsia" w:ascii="仿宋" w:hAnsi="仿宋" w:eastAsia="仿宋" w:cs="仿宋"/>
          <w:b/>
          <w:bCs/>
          <w:i w:val="0"/>
          <w:spacing w:val="0"/>
          <w:w w:val="100"/>
          <w:sz w:val="32"/>
          <w:szCs w:val="32"/>
          <w:lang w:val="en-US" w:eastAsia="zh-CN" w:bidi="ar-SA"/>
        </w:rPr>
      </w:pPr>
      <w:r>
        <w:rPr>
          <w:rStyle w:val="19"/>
          <w:rFonts w:hint="eastAsia" w:ascii="仿宋" w:hAnsi="仿宋" w:eastAsia="仿宋" w:cs="仿宋"/>
          <w:b w:val="0"/>
          <w:i w:val="0"/>
          <w:spacing w:val="0"/>
          <w:w w:val="100"/>
          <w:sz w:val="28"/>
          <w:lang w:val="en-US" w:eastAsia="zh-CN" w:bidi="ar-SA"/>
        </w:rPr>
        <w:t>3、采购人郑重承诺：报价人所提交的竞价文件及相关资料不向第三方泄露。</w:t>
      </w:r>
    </w:p>
    <w:p w14:paraId="45EF10B9">
      <w:pPr>
        <w:pStyle w:val="27"/>
        <w:keepLines/>
        <w:widowControl/>
        <w:snapToGrid w:val="0"/>
        <w:spacing w:before="260" w:beforeAutospacing="0" w:after="260" w:afterAutospacing="0" w:line="416" w:lineRule="auto"/>
        <w:rPr>
          <w:rStyle w:val="19"/>
          <w:rFonts w:hint="eastAsia" w:cs="Times New Roman"/>
          <w:b/>
          <w:bCs/>
          <w:i w:val="0"/>
          <w:spacing w:val="0"/>
          <w:w w:val="100"/>
          <w:sz w:val="32"/>
          <w:szCs w:val="32"/>
          <w:lang w:val="en-US" w:eastAsia="zh-CN" w:bidi="ar-SA"/>
        </w:rPr>
      </w:pPr>
      <w:r>
        <w:rPr>
          <w:rStyle w:val="19"/>
          <w:rFonts w:hint="eastAsia" w:cs="Times New Roman"/>
          <w:b/>
          <w:bCs/>
          <w:i w:val="0"/>
          <w:spacing w:val="0"/>
          <w:w w:val="100"/>
          <w:sz w:val="32"/>
          <w:szCs w:val="32"/>
          <w:lang w:val="en-US" w:eastAsia="zh-CN" w:bidi="ar-SA"/>
        </w:rPr>
        <w:t>六、报价人竞价文件编制要求</w:t>
      </w:r>
    </w:p>
    <w:p w14:paraId="124FDA1B">
      <w:pPr>
        <w:widowControl/>
        <w:snapToGrid w:val="0"/>
        <w:spacing w:before="0" w:beforeAutospacing="0" w:after="0" w:afterAutospacing="0" w:line="360" w:lineRule="auto"/>
        <w:jc w:val="both"/>
        <w:rPr>
          <w:rStyle w:val="19"/>
          <w:rFonts w:hint="eastAsia" w:ascii="仿宋" w:hAnsi="仿宋" w:eastAsia="仿宋" w:cs="仿宋"/>
          <w:b w:val="0"/>
          <w:i w:val="0"/>
          <w:spacing w:val="0"/>
          <w:w w:val="100"/>
          <w:sz w:val="28"/>
          <w:lang w:val="en-US" w:eastAsia="zh-CN" w:bidi="ar-SA"/>
        </w:rPr>
      </w:pPr>
      <w:r>
        <w:rPr>
          <w:rStyle w:val="19"/>
          <w:rFonts w:hint="eastAsia" w:ascii="仿宋" w:hAnsi="仿宋" w:eastAsia="仿宋" w:cs="仿宋"/>
          <w:b w:val="0"/>
          <w:i w:val="0"/>
          <w:spacing w:val="0"/>
          <w:w w:val="100"/>
          <w:sz w:val="28"/>
          <w:lang w:val="en-US" w:eastAsia="zh-CN" w:bidi="ar-SA"/>
        </w:rPr>
        <w:t>一、竞价文件封面及目录</w:t>
      </w:r>
    </w:p>
    <w:p w14:paraId="50D7C1EF">
      <w:pPr>
        <w:widowControl/>
        <w:snapToGrid w:val="0"/>
        <w:spacing w:before="0" w:beforeAutospacing="0" w:after="0" w:afterAutospacing="0" w:line="360" w:lineRule="auto"/>
        <w:jc w:val="both"/>
        <w:rPr>
          <w:rStyle w:val="19"/>
          <w:rFonts w:hint="eastAsia" w:ascii="仿宋" w:hAnsi="仿宋" w:eastAsia="仿宋" w:cs="仿宋"/>
          <w:b w:val="0"/>
          <w:i w:val="0"/>
          <w:spacing w:val="0"/>
          <w:w w:val="100"/>
          <w:sz w:val="28"/>
          <w:lang w:val="en-US" w:eastAsia="zh-CN" w:bidi="ar-SA"/>
        </w:rPr>
      </w:pPr>
      <w:r>
        <w:rPr>
          <w:rStyle w:val="19"/>
          <w:rFonts w:hint="eastAsia" w:ascii="仿宋" w:hAnsi="仿宋" w:eastAsia="仿宋" w:cs="仿宋"/>
          <w:b w:val="0"/>
          <w:i w:val="0"/>
          <w:spacing w:val="0"/>
          <w:w w:val="100"/>
          <w:sz w:val="28"/>
          <w:lang w:val="en-US" w:eastAsia="zh-CN" w:bidi="ar-SA"/>
        </w:rPr>
        <w:t>二、竞价文件应包括以下内容</w:t>
      </w:r>
    </w:p>
    <w:p w14:paraId="2B2F9821">
      <w:pPr>
        <w:widowControl/>
        <w:snapToGrid w:val="0"/>
        <w:spacing w:before="0" w:beforeAutospacing="0" w:after="0" w:afterAutospacing="0" w:line="360" w:lineRule="auto"/>
        <w:jc w:val="both"/>
        <w:rPr>
          <w:rStyle w:val="19"/>
          <w:rFonts w:hint="eastAsia" w:ascii="仿宋" w:hAnsi="仿宋" w:eastAsia="仿宋" w:cs="仿宋"/>
          <w:b w:val="0"/>
          <w:i w:val="0"/>
          <w:spacing w:val="0"/>
          <w:w w:val="100"/>
          <w:sz w:val="28"/>
          <w:lang w:val="en-US" w:eastAsia="zh-CN" w:bidi="ar-SA"/>
        </w:rPr>
      </w:pPr>
      <w:r>
        <w:rPr>
          <w:rStyle w:val="19"/>
          <w:rFonts w:hint="eastAsia" w:ascii="仿宋" w:hAnsi="仿宋" w:eastAsia="仿宋" w:cs="仿宋"/>
          <w:b w:val="0"/>
          <w:i w:val="0"/>
          <w:spacing w:val="0"/>
          <w:w w:val="100"/>
          <w:sz w:val="28"/>
          <w:lang w:val="en-US" w:eastAsia="zh-CN" w:bidi="ar-SA"/>
        </w:rPr>
        <w:t>1、报价单；</w:t>
      </w:r>
    </w:p>
    <w:p w14:paraId="0E411B33">
      <w:pPr>
        <w:widowControl/>
        <w:snapToGrid w:val="0"/>
        <w:spacing w:before="0" w:beforeAutospacing="0" w:after="0" w:afterAutospacing="0" w:line="360" w:lineRule="auto"/>
        <w:jc w:val="both"/>
        <w:rPr>
          <w:rStyle w:val="19"/>
          <w:rFonts w:hint="eastAsia" w:ascii="仿宋" w:hAnsi="仿宋" w:eastAsia="仿宋" w:cs="仿宋"/>
          <w:b w:val="0"/>
          <w:i w:val="0"/>
          <w:spacing w:val="0"/>
          <w:w w:val="100"/>
          <w:sz w:val="28"/>
          <w:lang w:val="en-US" w:eastAsia="zh-CN" w:bidi="ar-SA"/>
        </w:rPr>
      </w:pPr>
      <w:r>
        <w:rPr>
          <w:rStyle w:val="19"/>
          <w:rFonts w:hint="eastAsia" w:ascii="仿宋" w:hAnsi="仿宋" w:eastAsia="仿宋" w:cs="仿宋"/>
          <w:b w:val="0"/>
          <w:i w:val="0"/>
          <w:spacing w:val="0"/>
          <w:w w:val="100"/>
          <w:sz w:val="28"/>
          <w:lang w:val="en-US" w:eastAsia="zh-CN" w:bidi="ar-SA"/>
        </w:rPr>
        <w:t>2、法定代表人的授权委托书、法定代表人身份证明书；</w:t>
      </w:r>
    </w:p>
    <w:p w14:paraId="54D1A4B5">
      <w:pPr>
        <w:widowControl/>
        <w:snapToGrid w:val="0"/>
        <w:spacing w:before="0" w:beforeAutospacing="0" w:after="0" w:afterAutospacing="0" w:line="360" w:lineRule="auto"/>
        <w:jc w:val="both"/>
        <w:rPr>
          <w:rStyle w:val="19"/>
          <w:rFonts w:hint="eastAsia" w:ascii="仿宋" w:hAnsi="仿宋" w:eastAsia="仿宋" w:cs="仿宋"/>
          <w:b w:val="0"/>
          <w:i w:val="0"/>
          <w:spacing w:val="0"/>
          <w:w w:val="100"/>
          <w:sz w:val="28"/>
          <w:lang w:val="en-US" w:eastAsia="zh-CN" w:bidi="ar-SA"/>
        </w:rPr>
      </w:pPr>
      <w:r>
        <w:rPr>
          <w:rStyle w:val="19"/>
          <w:rFonts w:hint="eastAsia" w:ascii="仿宋" w:hAnsi="仿宋" w:eastAsia="仿宋" w:cs="仿宋"/>
          <w:b w:val="0"/>
          <w:i w:val="0"/>
          <w:spacing w:val="0"/>
          <w:w w:val="100"/>
          <w:sz w:val="28"/>
          <w:lang w:val="en-US" w:eastAsia="zh-CN" w:bidi="ar-SA"/>
        </w:rPr>
        <w:t>3、竞价单位资格证明文件（包括竞价单位的营业执照和国家规定的其它相关证明等）；</w:t>
      </w:r>
    </w:p>
    <w:p w14:paraId="33408827">
      <w:pPr>
        <w:widowControl/>
        <w:snapToGrid w:val="0"/>
        <w:spacing w:before="0" w:beforeAutospacing="0" w:after="0" w:afterAutospacing="0" w:line="360" w:lineRule="auto"/>
        <w:jc w:val="both"/>
        <w:rPr>
          <w:rStyle w:val="19"/>
          <w:rFonts w:hint="eastAsia" w:ascii="仿宋" w:hAnsi="仿宋" w:eastAsia="仿宋" w:cs="仿宋"/>
          <w:b w:val="0"/>
          <w:i w:val="0"/>
          <w:spacing w:val="0"/>
          <w:w w:val="100"/>
          <w:sz w:val="28"/>
          <w:lang w:val="en-US" w:eastAsia="zh-CN" w:bidi="ar-SA"/>
        </w:rPr>
      </w:pPr>
      <w:r>
        <w:rPr>
          <w:rStyle w:val="19"/>
          <w:rFonts w:hint="eastAsia" w:ascii="仿宋" w:hAnsi="仿宋" w:eastAsia="仿宋" w:cs="仿宋"/>
          <w:b w:val="0"/>
          <w:i w:val="0"/>
          <w:spacing w:val="0"/>
          <w:w w:val="100"/>
          <w:sz w:val="28"/>
          <w:lang w:val="en-US" w:eastAsia="zh-CN" w:bidi="ar-SA"/>
        </w:rPr>
        <w:t>4、竞价文件须盖竞价单位公章，法定代表人对竞价文件每页都需签章或签字（每页须有法定代表人或委托代理人的签章）。竞价文件及报价开启截止日期前送至中炬科技公司。</w:t>
      </w:r>
    </w:p>
    <w:p w14:paraId="013F13BD">
      <w:pPr>
        <w:widowControl/>
        <w:snapToGrid w:val="0"/>
        <w:spacing w:before="0" w:beforeAutospacing="0" w:after="0" w:afterAutospacing="0" w:line="360" w:lineRule="auto"/>
        <w:jc w:val="both"/>
        <w:rPr>
          <w:rStyle w:val="19"/>
          <w:rFonts w:hint="eastAsia" w:cs="Times New Roman"/>
          <w:b/>
          <w:bCs/>
          <w:i w:val="0"/>
          <w:spacing w:val="0"/>
          <w:w w:val="100"/>
          <w:sz w:val="32"/>
          <w:szCs w:val="32"/>
          <w:lang w:val="en-US" w:eastAsia="zh-CN" w:bidi="ar-SA"/>
        </w:rPr>
      </w:pPr>
      <w:r>
        <w:rPr>
          <w:rStyle w:val="19"/>
          <w:rFonts w:hint="eastAsia" w:ascii="仿宋" w:hAnsi="仿宋" w:eastAsia="仿宋" w:cs="仿宋"/>
          <w:b w:val="0"/>
          <w:i w:val="0"/>
          <w:spacing w:val="0"/>
          <w:w w:val="100"/>
          <w:sz w:val="28"/>
          <w:lang w:val="en-US" w:eastAsia="zh-CN" w:bidi="ar-SA"/>
        </w:rPr>
        <w:t>5、竞价文件必须胶装，一正二副，如不胶装作废处理。</w:t>
      </w:r>
    </w:p>
    <w:p w14:paraId="77177BF9">
      <w:pPr>
        <w:pStyle w:val="27"/>
        <w:keepLines/>
        <w:widowControl/>
        <w:snapToGrid w:val="0"/>
        <w:spacing w:before="260" w:beforeAutospacing="0" w:after="260" w:afterAutospacing="0" w:line="416" w:lineRule="auto"/>
        <w:rPr>
          <w:rStyle w:val="19"/>
          <w:rFonts w:hint="eastAsia" w:cs="Times New Roman"/>
          <w:b/>
          <w:bCs/>
          <w:i w:val="0"/>
          <w:spacing w:val="0"/>
          <w:w w:val="100"/>
          <w:sz w:val="32"/>
          <w:szCs w:val="32"/>
          <w:lang w:val="en-US" w:eastAsia="zh-CN" w:bidi="ar-SA"/>
        </w:rPr>
      </w:pPr>
      <w:r>
        <w:rPr>
          <w:rStyle w:val="19"/>
          <w:rFonts w:hint="eastAsia" w:cs="Times New Roman"/>
          <w:b/>
          <w:bCs/>
          <w:i w:val="0"/>
          <w:spacing w:val="0"/>
          <w:w w:val="100"/>
          <w:sz w:val="32"/>
          <w:szCs w:val="32"/>
          <w:lang w:val="en-US" w:eastAsia="zh-CN" w:bidi="ar-SA"/>
        </w:rPr>
        <w:t>七、报价人竞价文件格式</w:t>
      </w:r>
    </w:p>
    <w:p w14:paraId="257A17DD">
      <w:pPr>
        <w:rPr>
          <w:rStyle w:val="19"/>
          <w:rFonts w:hint="eastAsia" w:cs="Times New Roman"/>
          <w:b/>
          <w:bCs/>
          <w:i w:val="0"/>
          <w:spacing w:val="0"/>
          <w:w w:val="100"/>
          <w:sz w:val="32"/>
          <w:szCs w:val="32"/>
          <w:lang w:val="en-US" w:eastAsia="zh-CN" w:bidi="ar-SA"/>
        </w:rPr>
      </w:pPr>
    </w:p>
    <w:p w14:paraId="5146D8CC">
      <w:pPr>
        <w:rPr>
          <w:rStyle w:val="19"/>
          <w:rFonts w:hint="eastAsia" w:cs="Times New Roman"/>
          <w:b/>
          <w:bCs/>
          <w:i w:val="0"/>
          <w:spacing w:val="0"/>
          <w:w w:val="100"/>
          <w:sz w:val="32"/>
          <w:szCs w:val="32"/>
          <w:lang w:val="en-US" w:eastAsia="zh-CN" w:bidi="ar-SA"/>
        </w:rPr>
      </w:pPr>
    </w:p>
    <w:p w14:paraId="53067649">
      <w:pPr>
        <w:rPr>
          <w:rStyle w:val="19"/>
          <w:rFonts w:hint="eastAsia" w:cs="Times New Roman"/>
          <w:b/>
          <w:bCs/>
          <w:i w:val="0"/>
          <w:spacing w:val="0"/>
          <w:w w:val="100"/>
          <w:sz w:val="32"/>
          <w:szCs w:val="32"/>
          <w:lang w:val="en-US" w:eastAsia="zh-CN" w:bidi="ar-SA"/>
        </w:rPr>
      </w:pPr>
    </w:p>
    <w:p w14:paraId="0AA25450">
      <w:pPr>
        <w:rPr>
          <w:rStyle w:val="19"/>
          <w:rFonts w:hint="eastAsia" w:cs="Times New Roman"/>
          <w:b/>
          <w:bCs/>
          <w:i w:val="0"/>
          <w:spacing w:val="0"/>
          <w:w w:val="100"/>
          <w:sz w:val="32"/>
          <w:szCs w:val="32"/>
          <w:lang w:val="en-US" w:eastAsia="zh-CN" w:bidi="ar-SA"/>
        </w:rPr>
      </w:pPr>
    </w:p>
    <w:p w14:paraId="79F63CD5">
      <w:pPr>
        <w:rPr>
          <w:rStyle w:val="19"/>
          <w:rFonts w:hint="eastAsia" w:cs="Times New Roman"/>
          <w:b/>
          <w:bCs/>
          <w:i w:val="0"/>
          <w:spacing w:val="0"/>
          <w:w w:val="100"/>
          <w:sz w:val="32"/>
          <w:szCs w:val="32"/>
          <w:lang w:val="en-US" w:eastAsia="zh-CN" w:bidi="ar-SA"/>
        </w:rPr>
      </w:pPr>
    </w:p>
    <w:p w14:paraId="0CA756CF">
      <w:pPr>
        <w:rPr>
          <w:rStyle w:val="19"/>
          <w:rFonts w:hint="eastAsia" w:cs="Times New Roman"/>
          <w:b/>
          <w:bCs/>
          <w:i w:val="0"/>
          <w:spacing w:val="0"/>
          <w:w w:val="100"/>
          <w:sz w:val="32"/>
          <w:szCs w:val="32"/>
          <w:lang w:val="en-US" w:eastAsia="zh-CN" w:bidi="ar-SA"/>
        </w:rPr>
      </w:pPr>
    </w:p>
    <w:p w14:paraId="04BF0BEB">
      <w:pPr>
        <w:rPr>
          <w:rStyle w:val="19"/>
          <w:rFonts w:hint="eastAsia" w:cs="Times New Roman"/>
          <w:b/>
          <w:bCs/>
          <w:i w:val="0"/>
          <w:spacing w:val="0"/>
          <w:w w:val="100"/>
          <w:sz w:val="32"/>
          <w:szCs w:val="32"/>
          <w:lang w:val="en-US" w:eastAsia="zh-CN" w:bidi="ar-SA"/>
        </w:rPr>
      </w:pPr>
    </w:p>
    <w:p w14:paraId="2EC41D9F">
      <w:pPr>
        <w:rPr>
          <w:rStyle w:val="19"/>
          <w:rFonts w:hint="eastAsia" w:cs="Times New Roman"/>
          <w:b/>
          <w:bCs/>
          <w:i w:val="0"/>
          <w:spacing w:val="0"/>
          <w:w w:val="100"/>
          <w:sz w:val="32"/>
          <w:szCs w:val="32"/>
          <w:lang w:val="en-US" w:eastAsia="zh-CN" w:bidi="ar-SA"/>
        </w:rPr>
      </w:pPr>
    </w:p>
    <w:p w14:paraId="54D164F7">
      <w:pPr>
        <w:rPr>
          <w:rStyle w:val="19"/>
          <w:rFonts w:hint="eastAsia" w:cs="Times New Roman"/>
          <w:b/>
          <w:bCs/>
          <w:i w:val="0"/>
          <w:spacing w:val="0"/>
          <w:w w:val="100"/>
          <w:sz w:val="32"/>
          <w:szCs w:val="32"/>
          <w:lang w:val="en-US" w:eastAsia="zh-CN" w:bidi="ar-SA"/>
        </w:rPr>
      </w:pPr>
    </w:p>
    <w:p w14:paraId="75A6D523">
      <w:pPr>
        <w:rPr>
          <w:rStyle w:val="19"/>
          <w:rFonts w:hint="eastAsia" w:cs="Times New Roman"/>
          <w:b/>
          <w:bCs/>
          <w:i w:val="0"/>
          <w:spacing w:val="0"/>
          <w:w w:val="100"/>
          <w:sz w:val="32"/>
          <w:szCs w:val="32"/>
          <w:lang w:val="en-US" w:eastAsia="zh-CN" w:bidi="ar-SA"/>
        </w:rPr>
      </w:pPr>
    </w:p>
    <w:p w14:paraId="3C644A18">
      <w:pPr>
        <w:rPr>
          <w:rStyle w:val="19"/>
          <w:rFonts w:hint="eastAsia" w:cs="Times New Roman"/>
          <w:b/>
          <w:bCs/>
          <w:i w:val="0"/>
          <w:spacing w:val="0"/>
          <w:w w:val="100"/>
          <w:sz w:val="32"/>
          <w:szCs w:val="32"/>
          <w:lang w:val="en-US" w:eastAsia="zh-CN" w:bidi="ar-SA"/>
        </w:rPr>
      </w:pPr>
    </w:p>
    <w:p w14:paraId="16FACB45">
      <w:pPr>
        <w:rPr>
          <w:rStyle w:val="19"/>
          <w:rFonts w:hint="eastAsia" w:cs="Times New Roman"/>
          <w:b/>
          <w:bCs/>
          <w:i w:val="0"/>
          <w:spacing w:val="0"/>
          <w:w w:val="100"/>
          <w:sz w:val="32"/>
          <w:szCs w:val="32"/>
          <w:lang w:val="en-US" w:eastAsia="zh-CN" w:bidi="ar-SA"/>
        </w:rPr>
      </w:pPr>
    </w:p>
    <w:p w14:paraId="2D1583B8">
      <w:pPr>
        <w:rPr>
          <w:rStyle w:val="19"/>
          <w:rFonts w:hint="eastAsia" w:cs="Times New Roman"/>
          <w:b/>
          <w:bCs/>
          <w:i w:val="0"/>
          <w:spacing w:val="0"/>
          <w:w w:val="100"/>
          <w:sz w:val="32"/>
          <w:szCs w:val="32"/>
          <w:lang w:val="en-US" w:eastAsia="zh-CN" w:bidi="ar-SA"/>
        </w:rPr>
      </w:pPr>
    </w:p>
    <w:p w14:paraId="5AE9F711">
      <w:pPr>
        <w:rPr>
          <w:rStyle w:val="19"/>
          <w:rFonts w:hint="eastAsia" w:cs="Times New Roman"/>
          <w:b/>
          <w:bCs/>
          <w:i w:val="0"/>
          <w:spacing w:val="0"/>
          <w:w w:val="100"/>
          <w:sz w:val="32"/>
          <w:szCs w:val="32"/>
          <w:lang w:val="en-US" w:eastAsia="zh-CN" w:bidi="ar-SA"/>
        </w:rPr>
      </w:pPr>
    </w:p>
    <w:p w14:paraId="21159254">
      <w:pPr>
        <w:rPr>
          <w:rStyle w:val="19"/>
          <w:rFonts w:hint="eastAsia" w:cs="Times New Roman"/>
          <w:b/>
          <w:bCs/>
          <w:i w:val="0"/>
          <w:spacing w:val="0"/>
          <w:w w:val="100"/>
          <w:sz w:val="32"/>
          <w:szCs w:val="32"/>
          <w:lang w:val="en-US" w:eastAsia="zh-CN" w:bidi="ar-SA"/>
        </w:rPr>
      </w:pPr>
    </w:p>
    <w:p w14:paraId="3CFBA4C0">
      <w:pPr>
        <w:rPr>
          <w:rStyle w:val="19"/>
          <w:rFonts w:hint="eastAsia" w:cs="Times New Roman"/>
          <w:b/>
          <w:bCs/>
          <w:i w:val="0"/>
          <w:spacing w:val="0"/>
          <w:w w:val="100"/>
          <w:sz w:val="32"/>
          <w:szCs w:val="32"/>
          <w:lang w:val="en-US" w:eastAsia="zh-CN" w:bidi="ar-SA"/>
        </w:rPr>
      </w:pPr>
    </w:p>
    <w:p w14:paraId="583A3F38">
      <w:pPr>
        <w:rPr>
          <w:rStyle w:val="19"/>
          <w:rFonts w:hint="eastAsia" w:cs="Times New Roman"/>
          <w:b/>
          <w:bCs/>
          <w:i w:val="0"/>
          <w:spacing w:val="0"/>
          <w:w w:val="100"/>
          <w:sz w:val="32"/>
          <w:szCs w:val="32"/>
          <w:lang w:val="en-US" w:eastAsia="zh-CN" w:bidi="ar-SA"/>
        </w:rPr>
      </w:pPr>
    </w:p>
    <w:p w14:paraId="7C5294EE">
      <w:pPr>
        <w:rPr>
          <w:rStyle w:val="19"/>
          <w:rFonts w:hint="eastAsia" w:cs="Times New Roman"/>
          <w:b/>
          <w:bCs/>
          <w:i w:val="0"/>
          <w:spacing w:val="0"/>
          <w:w w:val="100"/>
          <w:sz w:val="32"/>
          <w:szCs w:val="32"/>
          <w:lang w:val="en-US" w:eastAsia="zh-CN" w:bidi="ar-SA"/>
        </w:rPr>
      </w:pPr>
    </w:p>
    <w:p w14:paraId="0307DF65">
      <w:pPr>
        <w:rPr>
          <w:rStyle w:val="19"/>
          <w:rFonts w:hint="eastAsia" w:cs="Times New Roman"/>
          <w:b/>
          <w:bCs/>
          <w:i w:val="0"/>
          <w:spacing w:val="0"/>
          <w:w w:val="100"/>
          <w:sz w:val="32"/>
          <w:szCs w:val="32"/>
          <w:lang w:val="en-US" w:eastAsia="zh-CN" w:bidi="ar-SA"/>
        </w:rPr>
      </w:pPr>
    </w:p>
    <w:p w14:paraId="58DF32E9">
      <w:pPr>
        <w:rPr>
          <w:rStyle w:val="19"/>
          <w:rFonts w:hint="eastAsia" w:cs="Times New Roman"/>
          <w:b/>
          <w:bCs/>
          <w:i w:val="0"/>
          <w:spacing w:val="0"/>
          <w:w w:val="100"/>
          <w:sz w:val="32"/>
          <w:szCs w:val="32"/>
          <w:lang w:val="en-US" w:eastAsia="zh-CN" w:bidi="ar-SA"/>
        </w:rPr>
      </w:pPr>
    </w:p>
    <w:p w14:paraId="067A9F7F">
      <w:pPr>
        <w:rPr>
          <w:rStyle w:val="19"/>
          <w:rFonts w:hint="eastAsia" w:cs="Times New Roman"/>
          <w:b/>
          <w:bCs/>
          <w:i w:val="0"/>
          <w:spacing w:val="0"/>
          <w:w w:val="100"/>
          <w:sz w:val="32"/>
          <w:szCs w:val="32"/>
          <w:lang w:val="en-US" w:eastAsia="zh-CN" w:bidi="ar-SA"/>
        </w:rPr>
      </w:pPr>
    </w:p>
    <w:p w14:paraId="711AE3C7">
      <w:pPr>
        <w:rPr>
          <w:rStyle w:val="19"/>
          <w:rFonts w:hint="eastAsia" w:cs="Times New Roman"/>
          <w:b/>
          <w:bCs/>
          <w:i w:val="0"/>
          <w:spacing w:val="0"/>
          <w:w w:val="100"/>
          <w:sz w:val="32"/>
          <w:szCs w:val="32"/>
          <w:lang w:val="en-US" w:eastAsia="zh-CN" w:bidi="ar-SA"/>
        </w:rPr>
      </w:pPr>
    </w:p>
    <w:p w14:paraId="6CDACF79">
      <w:pPr>
        <w:rPr>
          <w:rStyle w:val="19"/>
          <w:rFonts w:hint="eastAsia" w:cs="Times New Roman"/>
          <w:b/>
          <w:bCs/>
          <w:i w:val="0"/>
          <w:spacing w:val="0"/>
          <w:w w:val="100"/>
          <w:sz w:val="32"/>
          <w:szCs w:val="32"/>
          <w:lang w:val="en-US" w:eastAsia="zh-CN" w:bidi="ar-SA"/>
        </w:rPr>
      </w:pPr>
    </w:p>
    <w:p w14:paraId="18A262FC">
      <w:pPr>
        <w:rPr>
          <w:rStyle w:val="19"/>
          <w:rFonts w:hint="eastAsia" w:cs="Times New Roman"/>
          <w:b/>
          <w:bCs/>
          <w:i w:val="0"/>
          <w:spacing w:val="0"/>
          <w:w w:val="100"/>
          <w:sz w:val="32"/>
          <w:szCs w:val="32"/>
          <w:lang w:val="en-US" w:eastAsia="zh-CN" w:bidi="ar-SA"/>
        </w:rPr>
      </w:pPr>
    </w:p>
    <w:p w14:paraId="63F297FF">
      <w:pPr>
        <w:rPr>
          <w:rStyle w:val="19"/>
          <w:rFonts w:hint="eastAsia" w:cs="Times New Roman"/>
          <w:b/>
          <w:bCs/>
          <w:i w:val="0"/>
          <w:spacing w:val="0"/>
          <w:w w:val="100"/>
          <w:sz w:val="32"/>
          <w:szCs w:val="32"/>
          <w:lang w:val="en-US" w:eastAsia="zh-CN" w:bidi="ar-SA"/>
        </w:rPr>
      </w:pPr>
    </w:p>
    <w:p w14:paraId="20DFC05E">
      <w:pPr>
        <w:ind w:firstLine="3960" w:firstLineChars="900"/>
        <w:jc w:val="both"/>
        <w:rPr>
          <w:rStyle w:val="19"/>
          <w:rFonts w:hint="eastAsia" w:asciiTheme="majorEastAsia" w:hAnsiTheme="majorEastAsia" w:eastAsiaTheme="majorEastAsia" w:cstheme="majorEastAsia"/>
          <w:b w:val="0"/>
          <w:i w:val="0"/>
          <w:spacing w:val="0"/>
          <w:w w:val="100"/>
          <w:sz w:val="48"/>
          <w:szCs w:val="48"/>
          <w:lang w:val="en-US" w:eastAsia="zh-CN" w:bidi="ar-SA"/>
        </w:rPr>
      </w:pPr>
      <w:r>
        <w:rPr>
          <w:rStyle w:val="19"/>
          <w:rFonts w:hint="eastAsia" w:asciiTheme="majorEastAsia" w:hAnsiTheme="majorEastAsia" w:eastAsiaTheme="majorEastAsia" w:cstheme="majorEastAsia"/>
          <w:b w:val="0"/>
          <w:i w:val="0"/>
          <w:spacing w:val="0"/>
          <w:w w:val="100"/>
          <w:sz w:val="44"/>
          <w:szCs w:val="44"/>
          <w:lang w:val="en-US" w:eastAsia="zh-CN" w:bidi="ar-SA"/>
        </w:rPr>
        <w:t>报价单</w:t>
      </w:r>
    </w:p>
    <w:p w14:paraId="52E73B97">
      <w:pPr>
        <w:spacing w:line="440" w:lineRule="exact"/>
        <w:rPr>
          <w:rFonts w:hint="eastAsia" w:ascii="仿宋" w:hAnsi="仿宋" w:eastAsia="仿宋" w:cs="仿宋"/>
          <w:sz w:val="28"/>
          <w:szCs w:val="21"/>
          <w:lang w:val="en-US" w:eastAsia="zh-CN" w:bidi="ar-SA"/>
        </w:rPr>
      </w:pPr>
      <w:r>
        <w:rPr>
          <w:rFonts w:hint="eastAsia" w:ascii="仿宋" w:hAnsi="仿宋" w:eastAsia="仿宋" w:cs="仿宋"/>
          <w:sz w:val="28"/>
          <w:szCs w:val="21"/>
        </w:rPr>
        <w:t>安徽中炬装配科技有限公司</w:t>
      </w:r>
      <w:r>
        <w:rPr>
          <w:rFonts w:hint="eastAsia" w:ascii="仿宋" w:hAnsi="仿宋" w:eastAsia="仿宋" w:cs="仿宋"/>
          <w:sz w:val="28"/>
          <w:szCs w:val="21"/>
          <w:lang w:val="en-US" w:eastAsia="zh-CN" w:bidi="ar-SA"/>
        </w:rPr>
        <w:t>：</w:t>
      </w:r>
    </w:p>
    <w:p w14:paraId="3EE291ED">
      <w:pPr>
        <w:pStyle w:val="6"/>
        <w:ind w:firstLine="560" w:firstLineChars="200"/>
        <w:rPr>
          <w:rStyle w:val="19"/>
          <w:rFonts w:hint="eastAsia" w:ascii="仿宋" w:hAnsi="仿宋" w:eastAsia="仿宋" w:cs="仿宋"/>
          <w:b/>
          <w:bCs/>
          <w:i w:val="0"/>
          <w:spacing w:val="0"/>
          <w:w w:val="100"/>
          <w:sz w:val="40"/>
          <w:szCs w:val="40"/>
          <w:lang w:val="en-US" w:eastAsia="zh-CN" w:bidi="ar-SA"/>
        </w:rPr>
      </w:pPr>
      <w:r>
        <w:rPr>
          <w:rFonts w:hint="eastAsia" w:ascii="仿宋" w:hAnsi="仿宋" w:eastAsia="仿宋" w:cs="仿宋"/>
          <w:sz w:val="28"/>
          <w:szCs w:val="21"/>
          <w:lang w:val="en-US" w:eastAsia="zh-CN" w:bidi="ar-SA"/>
        </w:rPr>
        <w:t>我们已全面研究了“</w:t>
      </w:r>
      <w:r>
        <w:rPr>
          <w:rFonts w:hint="eastAsia" w:ascii="仿宋" w:hAnsi="仿宋" w:eastAsia="仿宋" w:cs="仿宋"/>
          <w:sz w:val="28"/>
          <w:szCs w:val="21"/>
        </w:rPr>
        <w:t>安徽中炬装配科技有限公司</w:t>
      </w:r>
      <w:r>
        <w:rPr>
          <w:rFonts w:hint="eastAsia" w:ascii="仿宋" w:hAnsi="仿宋" w:eastAsia="仿宋" w:cs="仿宋"/>
          <w:sz w:val="28"/>
          <w:szCs w:val="21"/>
          <w:lang w:val="en-US" w:eastAsia="zh-CN" w:bidi="ar-SA"/>
        </w:rPr>
        <w:t>预制构件外协服务竞价文件”，并</w:t>
      </w:r>
      <w:r>
        <w:rPr>
          <w:rFonts w:hint="eastAsia" w:ascii="仿宋" w:hAnsi="仿宋" w:eastAsia="仿宋" w:cs="仿宋"/>
          <w:sz w:val="28"/>
          <w:szCs w:val="21"/>
        </w:rPr>
        <w:t>熟知</w:t>
      </w:r>
      <w:r>
        <w:rPr>
          <w:rFonts w:hint="eastAsia" w:ascii="仿宋" w:hAnsi="仿宋" w:eastAsia="仿宋" w:cs="仿宋"/>
          <w:sz w:val="28"/>
          <w:szCs w:val="21"/>
          <w:lang w:val="en-US" w:eastAsia="zh-CN"/>
        </w:rPr>
        <w:t>竞价</w:t>
      </w:r>
      <w:r>
        <w:rPr>
          <w:rFonts w:hint="eastAsia" w:ascii="仿宋" w:hAnsi="仿宋" w:eastAsia="仿宋" w:cs="仿宋"/>
          <w:sz w:val="28"/>
          <w:szCs w:val="21"/>
        </w:rPr>
        <w:t>文件的各项规定，我方同意按</w:t>
      </w:r>
      <w:r>
        <w:rPr>
          <w:rFonts w:hint="eastAsia" w:ascii="仿宋" w:hAnsi="仿宋" w:eastAsia="仿宋" w:cs="仿宋"/>
          <w:sz w:val="28"/>
          <w:szCs w:val="21"/>
          <w:lang w:val="en-US" w:eastAsia="zh-CN"/>
        </w:rPr>
        <w:t>竞价</w:t>
      </w:r>
      <w:r>
        <w:rPr>
          <w:rFonts w:hint="eastAsia" w:ascii="仿宋" w:hAnsi="仿宋" w:eastAsia="仿宋" w:cs="仿宋"/>
          <w:sz w:val="28"/>
          <w:szCs w:val="21"/>
        </w:rPr>
        <w:t>文件规定的全部条件</w:t>
      </w:r>
      <w:r>
        <w:rPr>
          <w:rFonts w:hint="eastAsia" w:ascii="仿宋" w:hAnsi="仿宋" w:eastAsia="仿宋" w:cs="仿宋"/>
          <w:sz w:val="28"/>
          <w:szCs w:val="21"/>
          <w:lang w:val="en-US" w:eastAsia="zh-CN"/>
        </w:rPr>
        <w:t>报价</w:t>
      </w:r>
      <w:r>
        <w:rPr>
          <w:rFonts w:hint="eastAsia" w:ascii="仿宋" w:hAnsi="仿宋" w:eastAsia="仿宋" w:cs="仿宋"/>
          <w:sz w:val="28"/>
          <w:szCs w:val="21"/>
          <w:u w:color="000000"/>
        </w:rPr>
        <w:t>。报价如下：</w:t>
      </w:r>
    </w:p>
    <w:tbl>
      <w:tblPr>
        <w:tblStyle w:val="15"/>
        <w:tblW w:w="9255" w:type="dxa"/>
        <w:jc w:val="center"/>
        <w:tblLayout w:type="fixed"/>
        <w:tblCellMar>
          <w:top w:w="15" w:type="dxa"/>
          <w:left w:w="15" w:type="dxa"/>
          <w:bottom w:w="15" w:type="dxa"/>
          <w:right w:w="15" w:type="dxa"/>
        </w:tblCellMar>
      </w:tblPr>
      <w:tblGrid>
        <w:gridCol w:w="1428"/>
        <w:gridCol w:w="1600"/>
        <w:gridCol w:w="1503"/>
        <w:gridCol w:w="1735"/>
        <w:gridCol w:w="1906"/>
        <w:gridCol w:w="1083"/>
      </w:tblGrid>
      <w:tr w14:paraId="07A4127D">
        <w:tblPrEx>
          <w:tblCellMar>
            <w:top w:w="15" w:type="dxa"/>
            <w:left w:w="15" w:type="dxa"/>
            <w:bottom w:w="15" w:type="dxa"/>
            <w:right w:w="15" w:type="dxa"/>
          </w:tblCellMar>
        </w:tblPrEx>
        <w:trPr>
          <w:trHeight w:val="1271" w:hRule="atLeast"/>
          <w:jc w:val="center"/>
        </w:trPr>
        <w:tc>
          <w:tcPr>
            <w:tcW w:w="1428" w:type="dxa"/>
            <w:tcBorders>
              <w:top w:val="single" w:color="000000" w:sz="4" w:space="0"/>
              <w:left w:val="single" w:color="000000" w:sz="4" w:space="0"/>
              <w:bottom w:val="single" w:color="000000" w:sz="4" w:space="0"/>
              <w:right w:val="single" w:color="000000" w:sz="4" w:space="0"/>
            </w:tcBorders>
            <w:noWrap w:val="0"/>
            <w:vAlign w:val="center"/>
          </w:tcPr>
          <w:p w14:paraId="6B478693">
            <w:pPr>
              <w:keepNext w:val="0"/>
              <w:keepLines w:val="0"/>
              <w:pageBreakBefore w:val="0"/>
              <w:widowControl/>
              <w:kinsoku/>
              <w:wordWrap/>
              <w:overflowPunct/>
              <w:topLinePunct w:val="0"/>
              <w:autoSpaceDE/>
              <w:autoSpaceDN/>
              <w:bidi w:val="0"/>
              <w:adjustRightInd/>
              <w:snapToGrid/>
              <w:spacing w:line="480" w:lineRule="exact"/>
              <w:jc w:val="center"/>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项目地点</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F6D758B">
            <w:pPr>
              <w:keepNext w:val="0"/>
              <w:keepLines w:val="0"/>
              <w:pageBreakBefore w:val="0"/>
              <w:widowControl/>
              <w:kinsoku/>
              <w:wordWrap/>
              <w:overflowPunct/>
              <w:topLinePunct w:val="0"/>
              <w:autoSpaceDE/>
              <w:autoSpaceDN/>
              <w:bidi w:val="0"/>
              <w:adjustRightInd/>
              <w:snapToGrid/>
              <w:spacing w:line="480" w:lineRule="exact"/>
              <w:jc w:val="center"/>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作业类型</w:t>
            </w:r>
          </w:p>
        </w:tc>
        <w:tc>
          <w:tcPr>
            <w:tcW w:w="1503" w:type="dxa"/>
            <w:tcBorders>
              <w:top w:val="single" w:color="000000" w:sz="4" w:space="0"/>
              <w:left w:val="single" w:color="000000" w:sz="4" w:space="0"/>
              <w:bottom w:val="single" w:color="auto" w:sz="4" w:space="0"/>
              <w:right w:val="single" w:color="000000" w:sz="4" w:space="0"/>
            </w:tcBorders>
            <w:noWrap w:val="0"/>
            <w:vAlign w:val="center"/>
          </w:tcPr>
          <w:p w14:paraId="335D0E05">
            <w:pPr>
              <w:keepNext w:val="0"/>
              <w:keepLines w:val="0"/>
              <w:pageBreakBefore w:val="0"/>
              <w:widowControl/>
              <w:kinsoku/>
              <w:wordWrap/>
              <w:overflowPunct/>
              <w:topLinePunct w:val="0"/>
              <w:autoSpaceDE/>
              <w:autoSpaceDN/>
              <w:bidi w:val="0"/>
              <w:adjustRightInd/>
              <w:snapToGrid/>
              <w:spacing w:line="480" w:lineRule="exact"/>
              <w:jc w:val="center"/>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数量</w:t>
            </w:r>
          </w:p>
        </w:tc>
        <w:tc>
          <w:tcPr>
            <w:tcW w:w="1735" w:type="dxa"/>
            <w:tcBorders>
              <w:top w:val="single" w:color="000000" w:sz="4" w:space="0"/>
              <w:left w:val="single" w:color="000000" w:sz="4" w:space="0"/>
              <w:bottom w:val="single" w:color="auto" w:sz="4" w:space="0"/>
              <w:right w:val="single" w:color="000000" w:sz="4" w:space="0"/>
            </w:tcBorders>
            <w:noWrap w:val="0"/>
            <w:vAlign w:val="center"/>
          </w:tcPr>
          <w:p w14:paraId="6779C59C">
            <w:pPr>
              <w:keepNext w:val="0"/>
              <w:keepLines w:val="0"/>
              <w:pageBreakBefore w:val="0"/>
              <w:widowControl/>
              <w:kinsoku/>
              <w:wordWrap/>
              <w:overflowPunct/>
              <w:topLinePunct w:val="0"/>
              <w:autoSpaceDE/>
              <w:autoSpaceDN/>
              <w:bidi w:val="0"/>
              <w:adjustRightInd/>
              <w:snapToGrid/>
              <w:spacing w:line="480" w:lineRule="exact"/>
              <w:jc w:val="center"/>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报价</w:t>
            </w:r>
          </w:p>
          <w:p w14:paraId="365FC47B">
            <w:pPr>
              <w:keepNext w:val="0"/>
              <w:keepLines w:val="0"/>
              <w:pageBreakBefore w:val="0"/>
              <w:widowControl/>
              <w:kinsoku/>
              <w:wordWrap/>
              <w:overflowPunct/>
              <w:topLinePunct w:val="0"/>
              <w:autoSpaceDE/>
              <w:autoSpaceDN/>
              <w:bidi w:val="0"/>
              <w:adjustRightInd/>
              <w:snapToGrid/>
              <w:spacing w:line="480" w:lineRule="exact"/>
              <w:jc w:val="center"/>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（含税）</w:t>
            </w:r>
          </w:p>
        </w:tc>
        <w:tc>
          <w:tcPr>
            <w:tcW w:w="1906" w:type="dxa"/>
            <w:tcBorders>
              <w:top w:val="single" w:color="000000" w:sz="4" w:space="0"/>
              <w:left w:val="single" w:color="000000" w:sz="4" w:space="0"/>
              <w:bottom w:val="single" w:color="auto" w:sz="4" w:space="0"/>
              <w:right w:val="single" w:color="000000" w:sz="4" w:space="0"/>
            </w:tcBorders>
            <w:noWrap w:val="0"/>
            <w:vAlign w:val="center"/>
          </w:tcPr>
          <w:p w14:paraId="32A607D3">
            <w:pPr>
              <w:keepNext w:val="0"/>
              <w:keepLines w:val="0"/>
              <w:pageBreakBefore w:val="0"/>
              <w:widowControl/>
              <w:kinsoku/>
              <w:wordWrap/>
              <w:overflowPunct/>
              <w:topLinePunct w:val="0"/>
              <w:autoSpaceDE/>
              <w:autoSpaceDN/>
              <w:bidi w:val="0"/>
              <w:adjustRightInd/>
              <w:snapToGrid/>
              <w:spacing w:line="480" w:lineRule="exact"/>
              <w:jc w:val="center"/>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bidi="ar"/>
              </w:rPr>
              <w:t>含税</w:t>
            </w:r>
            <w:r>
              <w:rPr>
                <w:rFonts w:hint="eastAsia" w:ascii="仿宋" w:hAnsi="仿宋" w:eastAsia="仿宋" w:cs="仿宋"/>
                <w:b w:val="0"/>
                <w:bCs/>
                <w:color w:val="auto"/>
                <w:kern w:val="0"/>
                <w:sz w:val="24"/>
                <w:szCs w:val="24"/>
                <w:lang w:eastAsia="zh-CN" w:bidi="ar"/>
              </w:rPr>
              <w:t>总</w:t>
            </w:r>
            <w:r>
              <w:rPr>
                <w:rFonts w:hint="eastAsia" w:ascii="仿宋" w:hAnsi="仿宋" w:eastAsia="仿宋" w:cs="仿宋"/>
                <w:b w:val="0"/>
                <w:bCs/>
                <w:color w:val="auto"/>
                <w:kern w:val="0"/>
                <w:sz w:val="24"/>
                <w:szCs w:val="24"/>
                <w:lang w:bidi="ar"/>
              </w:rPr>
              <w:t>价</w:t>
            </w:r>
            <w:r>
              <w:rPr>
                <w:rFonts w:hint="eastAsia" w:ascii="仿宋" w:hAnsi="仿宋" w:eastAsia="仿宋" w:cs="仿宋"/>
                <w:b w:val="0"/>
                <w:bCs/>
                <w:color w:val="auto"/>
                <w:kern w:val="0"/>
                <w:sz w:val="24"/>
                <w:szCs w:val="24"/>
                <w:lang w:val="en-US" w:eastAsia="zh-CN" w:bidi="ar"/>
              </w:rPr>
              <w:t xml:space="preserve">     </w:t>
            </w:r>
            <w:r>
              <w:rPr>
                <w:rFonts w:hint="eastAsia" w:ascii="仿宋" w:hAnsi="仿宋" w:eastAsia="仿宋" w:cs="仿宋"/>
                <w:b w:val="0"/>
                <w:bCs/>
                <w:color w:val="auto"/>
                <w:kern w:val="0"/>
                <w:sz w:val="24"/>
                <w:szCs w:val="24"/>
                <w:lang w:bidi="ar"/>
              </w:rPr>
              <w:t>(元</w:t>
            </w:r>
            <w:r>
              <w:rPr>
                <w:rFonts w:hint="eastAsia" w:ascii="仿宋" w:hAnsi="仿宋" w:eastAsia="仿宋" w:cs="仿宋"/>
                <w:b w:val="0"/>
                <w:bCs/>
                <w:color w:val="auto"/>
                <w:kern w:val="0"/>
                <w:sz w:val="24"/>
                <w:szCs w:val="24"/>
                <w:lang w:val="en-US" w:eastAsia="zh-CN" w:bidi="ar"/>
              </w:rPr>
              <w:t>/m³</w:t>
            </w:r>
            <w:r>
              <w:rPr>
                <w:rFonts w:hint="eastAsia" w:ascii="仿宋" w:hAnsi="仿宋" w:eastAsia="仿宋" w:cs="仿宋"/>
                <w:b w:val="0"/>
                <w:bCs/>
                <w:color w:val="auto"/>
                <w:kern w:val="0"/>
                <w:sz w:val="24"/>
                <w:szCs w:val="24"/>
                <w:lang w:bidi="ar"/>
              </w:rPr>
              <w:t>）</w:t>
            </w:r>
            <w:r>
              <w:rPr>
                <w:rFonts w:hint="eastAsia" w:ascii="仿宋" w:hAnsi="仿宋" w:eastAsia="仿宋" w:cs="仿宋"/>
                <w:b w:val="0"/>
                <w:bCs/>
                <w:color w:val="auto"/>
                <w:kern w:val="0"/>
                <w:sz w:val="24"/>
                <w:szCs w:val="24"/>
                <w:lang w:val="en-US" w:eastAsia="zh-CN" w:bidi="ar"/>
              </w:rPr>
              <w:t>）</w:t>
            </w:r>
          </w:p>
        </w:tc>
        <w:tc>
          <w:tcPr>
            <w:tcW w:w="1083" w:type="dxa"/>
            <w:tcBorders>
              <w:top w:val="single" w:color="000000" w:sz="4" w:space="0"/>
              <w:left w:val="single" w:color="000000" w:sz="4" w:space="0"/>
              <w:bottom w:val="single" w:color="auto" w:sz="4" w:space="0"/>
              <w:right w:val="single" w:color="000000" w:sz="4" w:space="0"/>
            </w:tcBorders>
            <w:noWrap w:val="0"/>
            <w:vAlign w:val="center"/>
          </w:tcPr>
          <w:p w14:paraId="3A403EAA">
            <w:pPr>
              <w:keepNext w:val="0"/>
              <w:keepLines w:val="0"/>
              <w:pageBreakBefore w:val="0"/>
              <w:widowControl/>
              <w:kinsoku/>
              <w:wordWrap/>
              <w:overflowPunct/>
              <w:topLinePunct w:val="0"/>
              <w:autoSpaceDE/>
              <w:autoSpaceDN/>
              <w:bidi w:val="0"/>
              <w:adjustRightInd/>
              <w:snapToGrid/>
              <w:spacing w:line="480" w:lineRule="exact"/>
              <w:jc w:val="center"/>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税率</w:t>
            </w:r>
          </w:p>
        </w:tc>
      </w:tr>
      <w:tr w14:paraId="1650ABE2">
        <w:tblPrEx>
          <w:tblCellMar>
            <w:top w:w="15" w:type="dxa"/>
            <w:left w:w="15" w:type="dxa"/>
            <w:bottom w:w="15" w:type="dxa"/>
            <w:right w:w="15" w:type="dxa"/>
          </w:tblCellMar>
        </w:tblPrEx>
        <w:trPr>
          <w:trHeight w:val="1589" w:hRule="atLeast"/>
          <w:jc w:val="center"/>
        </w:trPr>
        <w:tc>
          <w:tcPr>
            <w:tcW w:w="1428" w:type="dxa"/>
            <w:tcBorders>
              <w:top w:val="single" w:color="000000" w:sz="4" w:space="0"/>
              <w:left w:val="single" w:color="auto" w:sz="4" w:space="0"/>
              <w:bottom w:val="single" w:color="000000" w:sz="4" w:space="0"/>
              <w:right w:val="single" w:color="000000" w:sz="4" w:space="0"/>
            </w:tcBorders>
            <w:noWrap w:val="0"/>
            <w:vAlign w:val="center"/>
          </w:tcPr>
          <w:p w14:paraId="5B253599">
            <w:pPr>
              <w:keepNext w:val="0"/>
              <w:keepLines w:val="0"/>
              <w:pageBreakBefore w:val="0"/>
              <w:widowControl/>
              <w:kinsoku/>
              <w:wordWrap/>
              <w:overflowPunct/>
              <w:topLinePunct w:val="0"/>
              <w:autoSpaceDE/>
              <w:autoSpaceDN/>
              <w:bidi w:val="0"/>
              <w:adjustRightInd/>
              <w:snapToGrid/>
              <w:spacing w:line="480" w:lineRule="exact"/>
              <w:jc w:val="center"/>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合肥</w:t>
            </w:r>
          </w:p>
        </w:tc>
        <w:tc>
          <w:tcPr>
            <w:tcW w:w="1600" w:type="dxa"/>
            <w:tcBorders>
              <w:top w:val="single" w:color="000000" w:sz="4" w:space="0"/>
              <w:left w:val="single" w:color="000000" w:sz="4" w:space="0"/>
              <w:bottom w:val="single" w:color="000000" w:sz="4" w:space="0"/>
              <w:right w:val="single" w:color="auto" w:sz="4" w:space="0"/>
            </w:tcBorders>
            <w:noWrap w:val="0"/>
            <w:vAlign w:val="center"/>
          </w:tcPr>
          <w:p w14:paraId="0113F9CF">
            <w:pPr>
              <w:keepNext w:val="0"/>
              <w:keepLines w:val="0"/>
              <w:pageBreakBefore w:val="0"/>
              <w:widowControl/>
              <w:kinsoku/>
              <w:wordWrap/>
              <w:overflowPunct/>
              <w:topLinePunct w:val="0"/>
              <w:autoSpaceDE/>
              <w:autoSpaceDN/>
              <w:bidi w:val="0"/>
              <w:adjustRightInd/>
              <w:snapToGrid/>
              <w:spacing w:line="480" w:lineRule="exact"/>
              <w:jc w:val="center"/>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 xml:space="preserve">预制构件  </w:t>
            </w:r>
          </w:p>
          <w:p w14:paraId="55EAD4B4">
            <w:pPr>
              <w:keepNext w:val="0"/>
              <w:keepLines w:val="0"/>
              <w:pageBreakBefore w:val="0"/>
              <w:widowControl/>
              <w:kinsoku/>
              <w:wordWrap/>
              <w:overflowPunct/>
              <w:topLinePunct w:val="0"/>
              <w:autoSpaceDE/>
              <w:autoSpaceDN/>
              <w:bidi w:val="0"/>
              <w:adjustRightInd/>
              <w:snapToGrid/>
              <w:spacing w:line="480" w:lineRule="exact"/>
              <w:jc w:val="center"/>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 xml:space="preserve"> 外协服务作业</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691E4459">
            <w:pPr>
              <w:keepNext w:val="0"/>
              <w:keepLines w:val="0"/>
              <w:pageBreakBefore w:val="0"/>
              <w:widowControl/>
              <w:kinsoku/>
              <w:wordWrap/>
              <w:overflowPunct/>
              <w:topLinePunct w:val="0"/>
              <w:autoSpaceDE/>
              <w:autoSpaceDN/>
              <w:bidi w:val="0"/>
              <w:adjustRightInd/>
              <w:snapToGrid/>
              <w:spacing w:line="480" w:lineRule="exact"/>
              <w:jc w:val="center"/>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预计10000m³</w:t>
            </w:r>
          </w:p>
        </w:tc>
        <w:tc>
          <w:tcPr>
            <w:tcW w:w="1735" w:type="dxa"/>
            <w:tcBorders>
              <w:top w:val="single" w:color="auto" w:sz="4" w:space="0"/>
              <w:left w:val="single" w:color="auto" w:sz="4" w:space="0"/>
              <w:bottom w:val="single" w:color="auto" w:sz="4" w:space="0"/>
              <w:right w:val="single" w:color="auto" w:sz="4" w:space="0"/>
            </w:tcBorders>
            <w:noWrap w:val="0"/>
            <w:vAlign w:val="center"/>
          </w:tcPr>
          <w:p w14:paraId="15842370">
            <w:pPr>
              <w:keepNext w:val="0"/>
              <w:keepLines w:val="0"/>
              <w:pageBreakBefore w:val="0"/>
              <w:widowControl/>
              <w:kinsoku/>
              <w:wordWrap/>
              <w:overflowPunct/>
              <w:topLinePunct w:val="0"/>
              <w:autoSpaceDE/>
              <w:autoSpaceDN/>
              <w:bidi w:val="0"/>
              <w:adjustRightInd/>
              <w:snapToGrid/>
              <w:spacing w:line="480" w:lineRule="exact"/>
              <w:jc w:val="center"/>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u w:val="single"/>
                <w:lang w:val="en-US" w:eastAsia="zh-CN" w:bidi="ar"/>
              </w:rPr>
              <w:t xml:space="preserve">       </w:t>
            </w:r>
            <w:r>
              <w:rPr>
                <w:rFonts w:hint="eastAsia" w:ascii="仿宋" w:hAnsi="仿宋" w:eastAsia="仿宋" w:cs="仿宋"/>
                <w:b w:val="0"/>
                <w:bCs/>
                <w:color w:val="auto"/>
                <w:kern w:val="0"/>
                <w:sz w:val="24"/>
                <w:szCs w:val="24"/>
                <w:lang w:val="en-US" w:eastAsia="zh-CN" w:bidi="ar"/>
              </w:rPr>
              <w:t>元/m³</w:t>
            </w:r>
          </w:p>
        </w:tc>
        <w:tc>
          <w:tcPr>
            <w:tcW w:w="1906" w:type="dxa"/>
            <w:tcBorders>
              <w:top w:val="single" w:color="auto" w:sz="4" w:space="0"/>
              <w:left w:val="single" w:color="auto" w:sz="4" w:space="0"/>
              <w:bottom w:val="single" w:color="auto" w:sz="4" w:space="0"/>
              <w:right w:val="single" w:color="auto" w:sz="4" w:space="0"/>
            </w:tcBorders>
            <w:noWrap w:val="0"/>
            <w:vAlign w:val="center"/>
          </w:tcPr>
          <w:p w14:paraId="31EADBFB">
            <w:pPr>
              <w:keepNext w:val="0"/>
              <w:keepLines w:val="0"/>
              <w:pageBreakBefore w:val="0"/>
              <w:widowControl/>
              <w:kinsoku/>
              <w:wordWrap/>
              <w:overflowPunct/>
              <w:topLinePunct w:val="0"/>
              <w:autoSpaceDE/>
              <w:autoSpaceDN/>
              <w:bidi w:val="0"/>
              <w:adjustRightInd/>
              <w:snapToGrid/>
              <w:spacing w:line="480" w:lineRule="exact"/>
              <w:jc w:val="center"/>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u w:val="single"/>
                <w:lang w:val="en-US" w:eastAsia="zh-CN" w:bidi="ar"/>
              </w:rPr>
              <w:t xml:space="preserve">         </w:t>
            </w:r>
            <w:r>
              <w:rPr>
                <w:rFonts w:hint="eastAsia" w:ascii="仿宋" w:hAnsi="仿宋" w:eastAsia="仿宋" w:cs="仿宋"/>
                <w:b w:val="0"/>
                <w:bCs/>
                <w:color w:val="auto"/>
                <w:kern w:val="0"/>
                <w:sz w:val="24"/>
                <w:szCs w:val="24"/>
                <w:lang w:val="en-US" w:eastAsia="zh-CN" w:bidi="ar"/>
              </w:rPr>
              <w:t>元/m³</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3A0AE21E">
            <w:pPr>
              <w:keepNext w:val="0"/>
              <w:keepLines w:val="0"/>
              <w:pageBreakBefore w:val="0"/>
              <w:widowControl/>
              <w:kinsoku/>
              <w:wordWrap/>
              <w:overflowPunct/>
              <w:topLinePunct w:val="0"/>
              <w:autoSpaceDE/>
              <w:autoSpaceDN/>
              <w:bidi w:val="0"/>
              <w:adjustRightInd/>
              <w:snapToGrid/>
              <w:spacing w:line="480" w:lineRule="exact"/>
              <w:jc w:val="center"/>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3%</w:t>
            </w:r>
          </w:p>
        </w:tc>
      </w:tr>
    </w:tbl>
    <w:p w14:paraId="5FEBEAD0">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both"/>
        <w:rPr>
          <w:rStyle w:val="19"/>
          <w:rFonts w:hint="default" w:ascii="仿宋" w:hAnsi="仿宋" w:eastAsia="仿宋" w:cs="仿宋"/>
          <w:b w:val="0"/>
          <w:i w:val="0"/>
          <w:spacing w:val="0"/>
          <w:w w:val="100"/>
          <w:sz w:val="28"/>
          <w:lang w:val="en-US" w:eastAsia="zh-CN" w:bidi="ar-SA"/>
        </w:rPr>
      </w:pPr>
      <w:r>
        <w:rPr>
          <w:rFonts w:hint="eastAsia" w:ascii="仿宋" w:hAnsi="仿宋" w:eastAsia="仿宋" w:cs="仿宋"/>
          <w:sz w:val="24"/>
          <w:lang w:val="en-US" w:eastAsia="zh-CN" w:bidi="ar-SA"/>
        </w:rPr>
        <w:t>备注：1.报价包含但不限于</w:t>
      </w:r>
      <w:r>
        <w:rPr>
          <w:rStyle w:val="19"/>
          <w:rFonts w:hint="default" w:ascii="仿宋" w:hAnsi="仿宋" w:eastAsia="仿宋" w:cs="仿宋"/>
          <w:b w:val="0"/>
          <w:i w:val="0"/>
          <w:spacing w:val="0"/>
          <w:w w:val="100"/>
          <w:sz w:val="28"/>
          <w:lang w:val="en-US" w:eastAsia="zh-CN" w:bidi="ar-SA"/>
        </w:rPr>
        <w:t>生产该构件所需人工费、管理费、保险费、利润、税金开票、维修费、项目协调费、所生产构件装车费、政策性文件调整、不可抗力风险等其它发生的与标的物有关的一切费用价格。</w:t>
      </w:r>
      <w:r>
        <w:rPr>
          <w:rStyle w:val="19"/>
          <w:rFonts w:hint="eastAsia" w:ascii="仿宋" w:hAnsi="仿宋" w:eastAsia="仿宋" w:cs="仿宋"/>
          <w:b w:val="0"/>
          <w:i w:val="0"/>
          <w:spacing w:val="0"/>
          <w:w w:val="100"/>
          <w:sz w:val="28"/>
          <w:lang w:val="en-US" w:eastAsia="zh-CN" w:bidi="ar-SA"/>
        </w:rPr>
        <w:t xml:space="preserve"> </w:t>
      </w:r>
    </w:p>
    <w:p w14:paraId="77A1A2AA">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仿宋" w:hAnsi="仿宋" w:eastAsia="仿宋" w:cs="仿宋"/>
          <w:color w:val="000000" w:themeColor="text1"/>
          <w:sz w:val="24"/>
          <w:szCs w:val="30"/>
          <w:lang w:val="en-US" w:eastAsia="zh-CN" w:bidi="ar-SA"/>
          <w14:textFill>
            <w14:solidFill>
              <w14:schemeClr w14:val="tx1"/>
            </w14:solidFill>
          </w14:textFill>
        </w:rPr>
      </w:pPr>
    </w:p>
    <w:p w14:paraId="2CBE4573">
      <w:pPr>
        <w:ind w:firstLine="720" w:firstLineChars="300"/>
        <w:jc w:val="both"/>
        <w:rPr>
          <w:rStyle w:val="19"/>
          <w:rFonts w:hint="eastAsia" w:ascii="仿宋" w:hAnsi="仿宋" w:eastAsia="仿宋" w:cs="仿宋"/>
          <w:b/>
          <w:bCs/>
          <w:i w:val="0"/>
          <w:spacing w:val="0"/>
          <w:w w:val="100"/>
          <w:sz w:val="40"/>
          <w:szCs w:val="40"/>
          <w:lang w:val="en-US" w:eastAsia="zh-CN" w:bidi="ar-SA"/>
        </w:rPr>
      </w:pPr>
      <w:r>
        <w:rPr>
          <w:rFonts w:hint="eastAsia" w:ascii="仿宋" w:hAnsi="仿宋" w:eastAsia="仿宋" w:cs="仿宋"/>
          <w:color w:val="auto"/>
          <w:sz w:val="24"/>
          <w:szCs w:val="24"/>
          <w:lang w:val="en-US" w:eastAsia="zh-CN"/>
        </w:rPr>
        <w:t>2.报价</w:t>
      </w:r>
      <w:r>
        <w:rPr>
          <w:rFonts w:hint="eastAsia" w:ascii="仿宋" w:hAnsi="仿宋" w:eastAsia="仿宋" w:cs="仿宋"/>
          <w:color w:val="auto"/>
          <w:sz w:val="24"/>
          <w:szCs w:val="24"/>
        </w:rPr>
        <w:t>数量为暂定数量,</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方有权根据</w:t>
      </w:r>
      <w:r>
        <w:rPr>
          <w:rFonts w:hint="eastAsia" w:ascii="仿宋" w:hAnsi="仿宋" w:eastAsia="仿宋" w:cs="仿宋"/>
          <w:color w:val="auto"/>
          <w:sz w:val="24"/>
          <w:szCs w:val="24"/>
          <w:lang w:eastAsia="zh-CN"/>
        </w:rPr>
        <w:t>项目</w:t>
      </w:r>
      <w:r>
        <w:rPr>
          <w:rFonts w:hint="eastAsia" w:ascii="仿宋" w:hAnsi="仿宋" w:eastAsia="仿宋" w:cs="仿宋"/>
          <w:color w:val="auto"/>
          <w:sz w:val="24"/>
          <w:szCs w:val="24"/>
        </w:rPr>
        <w:t>需要进行数量调整。</w:t>
      </w:r>
    </w:p>
    <w:p w14:paraId="23C0F3CD">
      <w:pPr>
        <w:keepNext w:val="0"/>
        <w:keepLines w:val="0"/>
        <w:pageBreakBefore w:val="0"/>
        <w:widowControl w:val="0"/>
        <w:kinsoku/>
        <w:wordWrap/>
        <w:overflowPunct/>
        <w:topLinePunct w:val="0"/>
        <w:autoSpaceDE/>
        <w:autoSpaceDN/>
        <w:bidi w:val="0"/>
        <w:adjustRightInd/>
        <w:snapToGrid/>
        <w:spacing w:line="400" w:lineRule="exact"/>
        <w:ind w:firstLine="720" w:firstLineChars="300"/>
        <w:rPr>
          <w:rFonts w:hint="default" w:ascii="仿宋" w:hAnsi="仿宋" w:eastAsia="仿宋" w:cs="仿宋"/>
          <w:sz w:val="24"/>
          <w:highlight w:val="green"/>
          <w:lang w:val="en-US" w:eastAsia="zh-CN" w:bidi="ar-SA"/>
        </w:rPr>
      </w:pPr>
      <w:r>
        <w:rPr>
          <w:rFonts w:hint="eastAsia" w:ascii="仿宋" w:hAnsi="仿宋" w:eastAsia="仿宋" w:cs="仿宋"/>
          <w:sz w:val="24"/>
          <w:highlight w:val="green"/>
          <w:lang w:val="en-US" w:eastAsia="zh-CN" w:bidi="ar-SA"/>
        </w:rPr>
        <w:t>3.报价不得等于或高于最高限价，否则为无效报价。</w:t>
      </w:r>
    </w:p>
    <w:p w14:paraId="7BEAF595">
      <w:pPr>
        <w:jc w:val="both"/>
        <w:rPr>
          <w:rStyle w:val="19"/>
          <w:rFonts w:hint="eastAsia" w:ascii="仿宋" w:hAnsi="仿宋" w:eastAsia="仿宋" w:cs="仿宋"/>
          <w:b/>
          <w:bCs/>
          <w:i w:val="0"/>
          <w:spacing w:val="0"/>
          <w:w w:val="100"/>
          <w:sz w:val="40"/>
          <w:szCs w:val="40"/>
          <w:lang w:val="en-US" w:eastAsia="zh-CN" w:bidi="ar-SA"/>
        </w:rPr>
      </w:pPr>
    </w:p>
    <w:p w14:paraId="59D3279B">
      <w:pPr>
        <w:ind w:firstLine="402" w:firstLineChars="100"/>
        <w:jc w:val="both"/>
        <w:rPr>
          <w:rStyle w:val="19"/>
          <w:rFonts w:hint="eastAsia" w:ascii="仿宋" w:hAnsi="仿宋" w:eastAsia="仿宋" w:cs="仿宋"/>
          <w:b/>
          <w:bCs/>
          <w:i w:val="0"/>
          <w:spacing w:val="0"/>
          <w:w w:val="100"/>
          <w:sz w:val="40"/>
          <w:szCs w:val="40"/>
          <w:lang w:val="en-US" w:eastAsia="zh-CN" w:bidi="ar-SA"/>
        </w:rPr>
      </w:pPr>
    </w:p>
    <w:p w14:paraId="08BC606B">
      <w:pPr>
        <w:pStyle w:val="2"/>
        <w:pageBreakBefore w:val="0"/>
        <w:widowControl/>
        <w:kinsoku/>
        <w:wordWrap/>
        <w:overflowPunct/>
        <w:topLinePunct w:val="0"/>
        <w:autoSpaceDE/>
        <w:autoSpaceDN/>
        <w:bidi w:val="0"/>
        <w:adjustRightInd/>
        <w:snapToGrid/>
        <w:spacing w:line="440" w:lineRule="exact"/>
        <w:rPr>
          <w:rFonts w:hint="eastAsia" w:ascii="仿宋" w:hAnsi="仿宋" w:eastAsia="仿宋" w:cs="仿宋"/>
          <w:b w:val="0"/>
          <w:bCs/>
          <w:color w:val="auto"/>
          <w:kern w:val="0"/>
          <w:sz w:val="28"/>
          <w:szCs w:val="28"/>
          <w:lang w:val="en-US" w:eastAsia="zh-CN" w:bidi="ar"/>
        </w:rPr>
      </w:pPr>
      <w:r>
        <w:rPr>
          <w:rStyle w:val="19"/>
          <w:rFonts w:hint="eastAsia" w:ascii="仿宋" w:hAnsi="仿宋" w:eastAsia="仿宋" w:cs="仿宋"/>
          <w:b/>
          <w:bCs/>
          <w:i w:val="0"/>
          <w:spacing w:val="0"/>
          <w:w w:val="100"/>
          <w:sz w:val="40"/>
          <w:szCs w:val="40"/>
          <w:lang w:val="en-US" w:eastAsia="zh-CN" w:bidi="ar-SA"/>
        </w:rPr>
        <w:t xml:space="preserve">                  </w:t>
      </w:r>
      <w:r>
        <w:rPr>
          <w:rStyle w:val="19"/>
          <w:rFonts w:hint="eastAsia" w:ascii="仿宋" w:hAnsi="仿宋" w:eastAsia="仿宋" w:cs="仿宋"/>
          <w:b w:val="0"/>
          <w:bCs w:val="0"/>
          <w:i w:val="0"/>
          <w:spacing w:val="0"/>
          <w:w w:val="100"/>
          <w:sz w:val="40"/>
          <w:szCs w:val="40"/>
          <w:lang w:val="en-US" w:eastAsia="zh-CN" w:bidi="ar-SA"/>
        </w:rPr>
        <w:t xml:space="preserve"> </w:t>
      </w:r>
      <w:r>
        <w:rPr>
          <w:rFonts w:hint="eastAsia" w:ascii="仿宋" w:hAnsi="仿宋" w:eastAsia="仿宋" w:cs="仿宋"/>
          <w:b w:val="0"/>
          <w:bCs/>
          <w:color w:val="auto"/>
          <w:kern w:val="0"/>
          <w:sz w:val="28"/>
          <w:szCs w:val="28"/>
          <w:lang w:val="en-US" w:eastAsia="zh-CN" w:bidi="ar"/>
        </w:rPr>
        <w:t xml:space="preserve"> 报价人（盖章）：</w:t>
      </w:r>
    </w:p>
    <w:p w14:paraId="1F24FD99">
      <w:pPr>
        <w:pageBreakBefore w:val="0"/>
        <w:widowControl/>
        <w:kinsoku/>
        <w:wordWrap/>
        <w:overflowPunct/>
        <w:topLinePunct w:val="0"/>
        <w:autoSpaceDE/>
        <w:autoSpaceDN/>
        <w:bidi w:val="0"/>
        <w:adjustRightInd/>
        <w:snapToGrid/>
        <w:spacing w:line="440" w:lineRule="exact"/>
        <w:ind w:firstLine="1960" w:firstLineChars="7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法定代表人或被授权代理人签字：</w:t>
      </w:r>
    </w:p>
    <w:p w14:paraId="5FDEF8B8">
      <w:pPr>
        <w:pageBreakBefore w:val="0"/>
        <w:widowControl/>
        <w:kinsoku/>
        <w:wordWrap/>
        <w:overflowPunct/>
        <w:topLinePunct w:val="0"/>
        <w:autoSpaceDE/>
        <w:autoSpaceDN/>
        <w:bidi w:val="0"/>
        <w:adjustRightInd/>
        <w:snapToGrid/>
        <w:spacing w:line="440" w:lineRule="exact"/>
        <w:ind w:firstLine="5880" w:firstLineChars="2100"/>
        <w:rPr>
          <w:rFonts w:hint="eastAsia" w:ascii="仿宋" w:hAnsi="仿宋" w:eastAsia="仿宋" w:cs="仿宋"/>
          <w:b w:val="0"/>
          <w:bCs/>
          <w:color w:val="auto"/>
          <w:kern w:val="0"/>
          <w:sz w:val="28"/>
          <w:szCs w:val="28"/>
          <w:lang w:val="en-US" w:eastAsia="zh-CN" w:bidi="ar"/>
        </w:rPr>
      </w:pPr>
    </w:p>
    <w:p w14:paraId="4965F22D">
      <w:pPr>
        <w:pageBreakBefore w:val="0"/>
        <w:widowControl/>
        <w:kinsoku/>
        <w:wordWrap/>
        <w:overflowPunct/>
        <w:topLinePunct w:val="0"/>
        <w:autoSpaceDE/>
        <w:autoSpaceDN/>
        <w:bidi w:val="0"/>
        <w:adjustRightInd/>
        <w:snapToGrid/>
        <w:spacing w:line="440" w:lineRule="exact"/>
        <w:ind w:firstLine="5320" w:firstLineChars="1900"/>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8"/>
          <w:szCs w:val="28"/>
          <w:lang w:val="en-US" w:eastAsia="zh-CN" w:bidi="ar"/>
        </w:rPr>
        <w:t>日期：    年  月  日</w:t>
      </w:r>
    </w:p>
    <w:p w14:paraId="184498F4">
      <w:pPr>
        <w:jc w:val="both"/>
        <w:rPr>
          <w:rFonts w:hint="eastAsia" w:ascii="宋体" w:hAnsi="宋体" w:eastAsia="宋体" w:cs="宋体"/>
          <w:b w:val="0"/>
          <w:bCs/>
          <w:color w:val="auto"/>
          <w:kern w:val="0"/>
          <w:sz w:val="24"/>
          <w:szCs w:val="24"/>
          <w:lang w:val="en-US" w:eastAsia="zh-CN" w:bidi="ar"/>
        </w:rPr>
      </w:pPr>
    </w:p>
    <w:p w14:paraId="12A77F43">
      <w:pPr>
        <w:jc w:val="center"/>
        <w:rPr>
          <w:rStyle w:val="19"/>
          <w:rFonts w:hint="eastAsia" w:ascii="黑体" w:hAnsi="黑体" w:eastAsia="黑体" w:cs="黑体"/>
          <w:b/>
          <w:bCs/>
          <w:i w:val="0"/>
          <w:spacing w:val="0"/>
          <w:w w:val="100"/>
          <w:sz w:val="40"/>
          <w:szCs w:val="40"/>
          <w:lang w:val="en-US" w:eastAsia="zh-CN" w:bidi="ar-SA"/>
        </w:rPr>
      </w:pPr>
    </w:p>
    <w:p w14:paraId="47BE19FB">
      <w:pPr>
        <w:jc w:val="center"/>
        <w:rPr>
          <w:rStyle w:val="19"/>
          <w:rFonts w:hint="eastAsia" w:asciiTheme="majorEastAsia" w:hAnsiTheme="majorEastAsia" w:eastAsiaTheme="majorEastAsia" w:cstheme="majorEastAsia"/>
          <w:b w:val="0"/>
          <w:i w:val="0"/>
          <w:spacing w:val="0"/>
          <w:w w:val="100"/>
          <w:sz w:val="48"/>
          <w:szCs w:val="48"/>
          <w:lang w:val="en-US" w:eastAsia="zh-CN" w:bidi="ar-SA"/>
        </w:rPr>
      </w:pPr>
    </w:p>
    <w:p w14:paraId="15FB891B">
      <w:pPr>
        <w:jc w:val="center"/>
        <w:rPr>
          <w:rStyle w:val="19"/>
          <w:rFonts w:hint="eastAsia" w:asciiTheme="majorEastAsia" w:hAnsiTheme="majorEastAsia" w:eastAsiaTheme="majorEastAsia" w:cstheme="majorEastAsia"/>
          <w:b w:val="0"/>
          <w:i w:val="0"/>
          <w:spacing w:val="0"/>
          <w:w w:val="100"/>
          <w:sz w:val="48"/>
          <w:szCs w:val="48"/>
          <w:lang w:val="en-US" w:eastAsia="zh-CN" w:bidi="ar-SA"/>
        </w:rPr>
      </w:pPr>
      <w:r>
        <w:rPr>
          <w:rStyle w:val="19"/>
          <w:rFonts w:hint="eastAsia" w:asciiTheme="majorEastAsia" w:hAnsiTheme="majorEastAsia" w:eastAsiaTheme="majorEastAsia" w:cstheme="majorEastAsia"/>
          <w:b w:val="0"/>
          <w:i w:val="0"/>
          <w:spacing w:val="0"/>
          <w:w w:val="100"/>
          <w:sz w:val="48"/>
          <w:szCs w:val="48"/>
          <w:lang w:val="en-US" w:eastAsia="zh-CN" w:bidi="ar-SA"/>
        </w:rPr>
        <w:t>竞价报价函格式</w:t>
      </w:r>
    </w:p>
    <w:p w14:paraId="36699618">
      <w:pPr>
        <w:widowControl/>
        <w:snapToGrid w:val="0"/>
        <w:spacing w:before="0" w:beforeAutospacing="0" w:after="0" w:afterAutospacing="0" w:line="360" w:lineRule="auto"/>
        <w:jc w:val="both"/>
        <w:rPr>
          <w:rStyle w:val="19"/>
          <w:rFonts w:ascii="仿宋_GB2312" w:eastAsia="仿宋_GB2312"/>
          <w:b w:val="0"/>
          <w:i w:val="0"/>
          <w:spacing w:val="0"/>
          <w:w w:val="100"/>
          <w:sz w:val="28"/>
          <w:lang w:val="en-US" w:eastAsia="zh-CN" w:bidi="ar-SA"/>
        </w:rPr>
      </w:pPr>
    </w:p>
    <w:p w14:paraId="128099BA">
      <w:pPr>
        <w:spacing w:line="44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致：安徽中炬装配科技有限公司</w:t>
      </w:r>
    </w:p>
    <w:p w14:paraId="130C4213">
      <w:pPr>
        <w:spacing w:line="44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据此函，签字代表宣布同意如下：</w:t>
      </w:r>
    </w:p>
    <w:p w14:paraId="1CFB9C5B">
      <w:pPr>
        <w:spacing w:line="44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1、我们已全面研究了“安徽中炬装配科技预制构件外协服务”的竞价文件,熟知竞价文件的各项规定,我方同意竞价文件规定的全部条件。</w:t>
      </w:r>
    </w:p>
    <w:p w14:paraId="5203680E">
      <w:pPr>
        <w:spacing w:line="44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我方愿意按照竞价文件规定的各项要求,向采购方提供所需的服务,竞价综合单价为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元（含3 %税率）。最终价为竞价后承诺的最终报价。</w:t>
      </w:r>
    </w:p>
    <w:p w14:paraId="61F8284D">
      <w:pPr>
        <w:spacing w:line="44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我方提供的此项目所有证件的复印件与原件相符,是真实、合法、有效的,提供的资料是真实的。如发现虛假证件或虛假陈述,我方原承担与此相关的一切法律后果。</w:t>
      </w:r>
    </w:p>
    <w:p w14:paraId="52850E4E">
      <w:pPr>
        <w:spacing w:line="440" w:lineRule="exact"/>
        <w:rPr>
          <w:rFonts w:hint="eastAsia" w:ascii="仿宋" w:hAnsi="仿宋" w:eastAsia="仿宋" w:cs="仿宋"/>
          <w:sz w:val="28"/>
          <w:szCs w:val="28"/>
          <w:lang w:val="en-US" w:eastAsia="zh-CN"/>
        </w:rPr>
      </w:pPr>
    </w:p>
    <w:p w14:paraId="2CD1293D">
      <w:pPr>
        <w:spacing w:line="440" w:lineRule="exact"/>
        <w:rPr>
          <w:rFonts w:hint="eastAsia" w:ascii="仿宋" w:hAnsi="仿宋" w:eastAsia="仿宋" w:cs="仿宋"/>
          <w:sz w:val="28"/>
          <w:szCs w:val="28"/>
          <w:lang w:val="en-US" w:eastAsia="zh-CN"/>
        </w:rPr>
      </w:pPr>
    </w:p>
    <w:p w14:paraId="011AF7B8">
      <w:pPr>
        <w:spacing w:line="440" w:lineRule="exact"/>
        <w:rPr>
          <w:rFonts w:hint="eastAsia" w:ascii="仿宋" w:hAnsi="仿宋" w:eastAsia="仿宋" w:cs="仿宋"/>
          <w:sz w:val="28"/>
          <w:szCs w:val="28"/>
          <w:lang w:val="en-US" w:eastAsia="zh-CN"/>
        </w:rPr>
      </w:pPr>
    </w:p>
    <w:p w14:paraId="7C820D9E">
      <w:pPr>
        <w:spacing w:line="44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541D14CB">
      <w:pPr>
        <w:spacing w:line="440" w:lineRule="exact"/>
        <w:ind w:firstLine="3640" w:firstLineChars="1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竞价人名称（公章）：</w:t>
      </w:r>
    </w:p>
    <w:p w14:paraId="1538B93C">
      <w:pPr>
        <w:spacing w:line="440" w:lineRule="exact"/>
        <w:ind w:firstLine="4480" w:firstLineChars="16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授权代表姓名：</w:t>
      </w:r>
    </w:p>
    <w:p w14:paraId="55869E76">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地址：</w:t>
      </w:r>
    </w:p>
    <w:p w14:paraId="37BB8D1E">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电话：                                            </w:t>
      </w:r>
    </w:p>
    <w:p w14:paraId="040D44C9">
      <w:pPr>
        <w:spacing w:line="440" w:lineRule="exact"/>
        <w:rPr>
          <w:rFonts w:hint="eastAsia" w:ascii="仿宋" w:hAnsi="仿宋" w:eastAsia="仿宋" w:cs="仿宋"/>
          <w:sz w:val="28"/>
          <w:szCs w:val="28"/>
          <w:lang w:val="en-US" w:eastAsia="zh-CN"/>
        </w:rPr>
      </w:pPr>
    </w:p>
    <w:p w14:paraId="2AFD40FD">
      <w:pPr>
        <w:widowControl/>
        <w:snapToGrid w:val="0"/>
        <w:spacing w:before="0" w:beforeAutospacing="0" w:after="0" w:afterAutospacing="0" w:line="360" w:lineRule="auto"/>
        <w:jc w:val="center"/>
        <w:rPr>
          <w:rStyle w:val="19"/>
          <w:rFonts w:ascii="黑体" w:hAnsi="黑体" w:eastAsia="黑体" w:cs="黑体"/>
          <w:b/>
          <w:bCs/>
          <w:i w:val="0"/>
          <w:spacing w:val="0"/>
          <w:w w:val="100"/>
          <w:sz w:val="40"/>
          <w:szCs w:val="40"/>
          <w:lang w:val="en-US" w:eastAsia="zh-CN" w:bidi="ar-SA"/>
        </w:rPr>
      </w:pPr>
    </w:p>
    <w:p w14:paraId="4841F6E5">
      <w:pPr>
        <w:rPr>
          <w:lang w:val="en-US" w:eastAsia="zh-CN"/>
        </w:rPr>
      </w:pPr>
    </w:p>
    <w:p w14:paraId="71A85EA7">
      <w:pPr>
        <w:rPr>
          <w:lang w:val="en-US" w:eastAsia="zh-CN"/>
        </w:rPr>
      </w:pPr>
    </w:p>
    <w:p w14:paraId="3BB8B181">
      <w:pPr>
        <w:spacing w:line="360" w:lineRule="auto"/>
        <w:ind w:firstLine="482" w:firstLineChars="200"/>
        <w:jc w:val="left"/>
        <w:rPr>
          <w:rFonts w:hint="eastAsia"/>
          <w:b/>
          <w:kern w:val="0"/>
          <w:sz w:val="24"/>
          <w:lang w:eastAsia="zh-CN"/>
        </w:rPr>
      </w:pPr>
    </w:p>
    <w:p w14:paraId="1AE2BCB9">
      <w:pPr>
        <w:spacing w:line="360" w:lineRule="auto"/>
        <w:ind w:firstLine="482" w:firstLineChars="200"/>
        <w:jc w:val="left"/>
        <w:rPr>
          <w:rFonts w:hint="eastAsia"/>
          <w:b/>
          <w:kern w:val="0"/>
          <w:sz w:val="24"/>
          <w:lang w:eastAsia="zh-CN"/>
        </w:rPr>
      </w:pPr>
    </w:p>
    <w:p w14:paraId="79681AE0">
      <w:pPr>
        <w:spacing w:line="360" w:lineRule="auto"/>
        <w:ind w:firstLine="482" w:firstLineChars="200"/>
        <w:jc w:val="left"/>
        <w:rPr>
          <w:rFonts w:hint="eastAsia"/>
          <w:b/>
          <w:kern w:val="0"/>
          <w:sz w:val="24"/>
          <w:lang w:eastAsia="zh-CN"/>
        </w:rPr>
      </w:pPr>
    </w:p>
    <w:p w14:paraId="721C842E">
      <w:pPr>
        <w:spacing w:line="360" w:lineRule="auto"/>
        <w:ind w:firstLine="482" w:firstLineChars="200"/>
        <w:jc w:val="left"/>
        <w:rPr>
          <w:rFonts w:hint="eastAsia"/>
          <w:b/>
          <w:kern w:val="0"/>
          <w:sz w:val="24"/>
          <w:lang w:eastAsia="zh-CN"/>
        </w:rPr>
      </w:pPr>
    </w:p>
    <w:p w14:paraId="76B15DB2">
      <w:pPr>
        <w:spacing w:line="360" w:lineRule="auto"/>
        <w:ind w:firstLine="482" w:firstLineChars="200"/>
        <w:jc w:val="left"/>
        <w:rPr>
          <w:rFonts w:hint="eastAsia"/>
          <w:b/>
          <w:kern w:val="0"/>
          <w:sz w:val="24"/>
          <w:lang w:eastAsia="zh-CN"/>
        </w:rPr>
      </w:pPr>
    </w:p>
    <w:p w14:paraId="67D0BA38">
      <w:pPr>
        <w:spacing w:line="360" w:lineRule="auto"/>
        <w:ind w:firstLine="482" w:firstLineChars="200"/>
        <w:jc w:val="left"/>
        <w:rPr>
          <w:rFonts w:hint="eastAsia"/>
          <w:b/>
          <w:kern w:val="0"/>
          <w:sz w:val="24"/>
          <w:lang w:eastAsia="zh-CN"/>
        </w:rPr>
      </w:pPr>
    </w:p>
    <w:p w14:paraId="7B03226D">
      <w:pPr>
        <w:spacing w:line="360" w:lineRule="auto"/>
        <w:jc w:val="left"/>
        <w:rPr>
          <w:rFonts w:hint="eastAsia"/>
          <w:b/>
          <w:kern w:val="0"/>
          <w:sz w:val="24"/>
          <w:lang w:eastAsia="zh-CN"/>
        </w:rPr>
      </w:pPr>
      <w:r>
        <w:rPr>
          <w:rFonts w:hint="eastAsia"/>
          <w:b/>
          <w:kern w:val="0"/>
          <w:sz w:val="24"/>
          <w:lang w:eastAsia="zh-CN"/>
        </w:rPr>
        <w:t>附件一：</w:t>
      </w:r>
    </w:p>
    <w:p w14:paraId="39C7C347">
      <w:pPr>
        <w:spacing w:line="360" w:lineRule="auto"/>
        <w:jc w:val="center"/>
        <w:rPr>
          <w:b/>
          <w:kern w:val="0"/>
          <w:sz w:val="24"/>
        </w:rPr>
      </w:pPr>
      <w:r>
        <w:rPr>
          <w:rFonts w:hint="eastAsia"/>
          <w:b/>
          <w:kern w:val="0"/>
          <w:sz w:val="28"/>
          <w:szCs w:val="21"/>
        </w:rPr>
        <w:t>法定代表人身份证明</w:t>
      </w:r>
    </w:p>
    <w:p w14:paraId="4FBDC5EE">
      <w:pPr>
        <w:spacing w:line="360" w:lineRule="auto"/>
        <w:jc w:val="center"/>
        <w:rPr>
          <w:rFonts w:eastAsia="黑体" w:cs="宋体"/>
          <w:sz w:val="24"/>
        </w:rPr>
      </w:pPr>
    </w:p>
    <w:p w14:paraId="24A29071">
      <w:pPr>
        <w:pStyle w:val="12"/>
        <w:widowControl/>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单位名称：</w:t>
      </w:r>
    </w:p>
    <w:p w14:paraId="7D9ECF4D">
      <w:pPr>
        <w:pStyle w:val="12"/>
        <w:widowControl/>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单位性质：</w:t>
      </w:r>
    </w:p>
    <w:p w14:paraId="4733132E">
      <w:pPr>
        <w:pStyle w:val="12"/>
        <w:widowControl/>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地址：</w:t>
      </w:r>
    </w:p>
    <w:p w14:paraId="0EE1A92C">
      <w:pPr>
        <w:pStyle w:val="12"/>
        <w:widowControl/>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成立时间： 年 月 日</w:t>
      </w:r>
    </w:p>
    <w:p w14:paraId="29307EB4">
      <w:pPr>
        <w:pStyle w:val="12"/>
        <w:widowControl/>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经营期限：</w:t>
      </w:r>
    </w:p>
    <w:p w14:paraId="3C484213">
      <w:pPr>
        <w:pStyle w:val="12"/>
        <w:widowControl/>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姓名：性别：</w:t>
      </w:r>
    </w:p>
    <w:p w14:paraId="34F1F3A8">
      <w:pPr>
        <w:pStyle w:val="12"/>
        <w:widowControl/>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年龄：职务：</w:t>
      </w:r>
    </w:p>
    <w:p w14:paraId="466A1D47">
      <w:pPr>
        <w:pStyle w:val="12"/>
        <w:widowControl/>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w:t>
      </w:r>
    </w:p>
    <w:p w14:paraId="10354499">
      <w:pPr>
        <w:pStyle w:val="12"/>
        <w:widowControl/>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系（报价单位名称）的法定代表人（或负责人）。</w:t>
      </w:r>
    </w:p>
    <w:p w14:paraId="4F50BAB8">
      <w:pPr>
        <w:pStyle w:val="12"/>
        <w:widowControl/>
        <w:adjustRightInd w:val="0"/>
        <w:snapToGrid w:val="0"/>
        <w:spacing w:line="360" w:lineRule="auto"/>
        <w:ind w:firstLine="560" w:firstLineChars="200"/>
        <w:rPr>
          <w:rFonts w:hint="eastAsia" w:ascii="仿宋" w:hAnsi="仿宋" w:eastAsia="仿宋" w:cs="仿宋"/>
          <w:sz w:val="28"/>
          <w:szCs w:val="28"/>
        </w:rPr>
      </w:pPr>
    </w:p>
    <w:p w14:paraId="4164DA15">
      <w:pPr>
        <w:pStyle w:val="12"/>
        <w:widowControl/>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14:paraId="225B4D79">
      <w:pPr>
        <w:pStyle w:val="12"/>
        <w:widowControl/>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单位：（盖公章）</w:t>
      </w:r>
    </w:p>
    <w:p w14:paraId="26991944">
      <w:pPr>
        <w:pStyle w:val="12"/>
        <w:widowControl/>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43E14F0F">
      <w:pPr>
        <w:pStyle w:val="7"/>
      </w:pPr>
    </w:p>
    <w:p w14:paraId="42707170">
      <w:pPr>
        <w:pStyle w:val="7"/>
        <w:ind w:firstLine="420"/>
      </w:pPr>
    </w:p>
    <w:p w14:paraId="60112B0F">
      <w:pPr>
        <w:pStyle w:val="7"/>
        <w:ind w:firstLine="420"/>
      </w:pPr>
    </w:p>
    <w:p w14:paraId="5AC5A2E5">
      <w:pPr>
        <w:pStyle w:val="7"/>
        <w:ind w:firstLine="420"/>
      </w:pPr>
    </w:p>
    <w:p w14:paraId="0989C65A">
      <w:pPr>
        <w:pStyle w:val="7"/>
        <w:ind w:firstLine="420"/>
      </w:pPr>
    </w:p>
    <w:p w14:paraId="6CB2796D">
      <w:pPr>
        <w:pStyle w:val="7"/>
        <w:ind w:firstLine="420"/>
      </w:pPr>
    </w:p>
    <w:p w14:paraId="78EAB2F4">
      <w:pPr>
        <w:pStyle w:val="7"/>
        <w:ind w:firstLine="420"/>
      </w:pPr>
    </w:p>
    <w:p w14:paraId="3041D21E">
      <w:pPr>
        <w:pStyle w:val="7"/>
        <w:ind w:firstLine="420"/>
      </w:pPr>
    </w:p>
    <w:p w14:paraId="1BD87873">
      <w:pPr>
        <w:pStyle w:val="7"/>
        <w:ind w:firstLine="420"/>
      </w:pPr>
    </w:p>
    <w:p w14:paraId="1E4C9C43">
      <w:pPr>
        <w:pStyle w:val="7"/>
        <w:ind w:firstLine="420"/>
      </w:pPr>
    </w:p>
    <w:p w14:paraId="5451FBA9">
      <w:pPr>
        <w:pStyle w:val="7"/>
        <w:ind w:firstLine="420"/>
      </w:pPr>
    </w:p>
    <w:p w14:paraId="7DA9946D">
      <w:pPr>
        <w:pStyle w:val="7"/>
        <w:ind w:firstLine="420"/>
      </w:pPr>
    </w:p>
    <w:p w14:paraId="70E259A1">
      <w:pPr>
        <w:pStyle w:val="7"/>
        <w:ind w:firstLine="420"/>
      </w:pPr>
    </w:p>
    <w:p w14:paraId="4340AEB9">
      <w:pPr>
        <w:pStyle w:val="7"/>
        <w:ind w:firstLine="420"/>
      </w:pPr>
    </w:p>
    <w:p w14:paraId="7E6DA9C3">
      <w:pPr>
        <w:pStyle w:val="7"/>
        <w:ind w:firstLine="420"/>
      </w:pPr>
    </w:p>
    <w:p w14:paraId="02B2AACE">
      <w:pPr>
        <w:pStyle w:val="7"/>
        <w:ind w:firstLine="420"/>
      </w:pPr>
    </w:p>
    <w:p w14:paraId="70FF292E">
      <w:pPr>
        <w:pStyle w:val="7"/>
        <w:ind w:firstLine="420"/>
      </w:pPr>
    </w:p>
    <w:p w14:paraId="4E0425EF">
      <w:pPr>
        <w:pStyle w:val="7"/>
        <w:ind w:firstLine="420"/>
      </w:pPr>
    </w:p>
    <w:p w14:paraId="2C945D09">
      <w:pPr>
        <w:pStyle w:val="7"/>
        <w:ind w:firstLine="420"/>
      </w:pPr>
    </w:p>
    <w:p w14:paraId="24C81D72">
      <w:pPr>
        <w:pStyle w:val="7"/>
        <w:ind w:left="0" w:leftChars="0" w:firstLine="0" w:firstLineChars="0"/>
        <w:rPr>
          <w:rFonts w:hint="eastAsia"/>
        </w:rPr>
      </w:pPr>
    </w:p>
    <w:p w14:paraId="740E81C3">
      <w:pPr>
        <w:topLinePunct/>
        <w:spacing w:line="520" w:lineRule="exact"/>
        <w:rPr>
          <w:rFonts w:ascii="方正小标宋简体" w:hAnsi="宋体" w:eastAsia="方正小标宋简体"/>
          <w:sz w:val="30"/>
          <w:szCs w:val="30"/>
        </w:rPr>
      </w:pPr>
      <w:r>
        <w:rPr>
          <w:rFonts w:hint="eastAsia"/>
          <w:b/>
          <w:bCs/>
          <w:sz w:val="28"/>
        </w:rPr>
        <w:t>附件二：</w:t>
      </w: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lang w:val="en-US" w:eastAsia="zh-CN"/>
        </w:rPr>
        <w:t xml:space="preserve">   </w:t>
      </w:r>
      <w:r>
        <w:rPr>
          <w:rFonts w:ascii="宋体" w:hAnsi="宋体" w:cs="宋体"/>
          <w:sz w:val="30"/>
          <w:szCs w:val="30"/>
        </w:rPr>
        <w:t xml:space="preserve"> </w:t>
      </w:r>
      <w:r>
        <w:rPr>
          <w:rFonts w:hint="eastAsia" w:ascii="方正小标宋简体" w:hAnsi="宋体" w:eastAsia="方正小标宋简体"/>
          <w:sz w:val="30"/>
          <w:szCs w:val="30"/>
        </w:rPr>
        <w:t>法定代表人授权委托书</w:t>
      </w:r>
    </w:p>
    <w:p w14:paraId="7EEE1F8D">
      <w:pPr>
        <w:topLinePunct/>
        <w:spacing w:line="520" w:lineRule="exact"/>
        <w:rPr>
          <w:rFonts w:hint="eastAsia" w:ascii="宋体"/>
          <w:sz w:val="24"/>
        </w:rPr>
      </w:pPr>
      <w:r>
        <w:rPr>
          <w:rFonts w:hint="eastAsia" w:ascii="宋体" w:hAnsi="宋体"/>
          <w:sz w:val="24"/>
        </w:rPr>
        <w:t>致：</w:t>
      </w:r>
      <w:r>
        <w:rPr>
          <w:rFonts w:hint="eastAsia"/>
          <w:sz w:val="24"/>
        </w:rPr>
        <w:t>安徽中炬装配科技有限公司</w:t>
      </w:r>
    </w:p>
    <w:p w14:paraId="21C72E78">
      <w:pPr>
        <w:topLinePunct/>
        <w:spacing w:line="520" w:lineRule="exact"/>
        <w:ind w:firstLine="480" w:firstLineChars="200"/>
        <w:rPr>
          <w:rFonts w:ascii="宋体"/>
          <w:sz w:val="24"/>
        </w:rPr>
      </w:pPr>
      <w:r>
        <w:rPr>
          <w:rFonts w:hint="eastAsia" w:ascii="宋体" w:hAnsi="宋体"/>
          <w:sz w:val="24"/>
        </w:rPr>
        <w:t>我</w:t>
      </w:r>
      <w:r>
        <w:rPr>
          <w:rFonts w:ascii="宋体" w:hAnsi="宋体"/>
          <w:sz w:val="24"/>
        </w:rPr>
        <w:t>(</w:t>
      </w:r>
      <w:r>
        <w:rPr>
          <w:rFonts w:hint="eastAsia" w:ascii="宋体" w:hAnsi="宋体"/>
          <w:sz w:val="24"/>
        </w:rPr>
        <w:t>姓名</w:t>
      </w:r>
      <w:r>
        <w:rPr>
          <w:rFonts w:ascii="宋体" w:hAnsi="宋体"/>
          <w:sz w:val="24"/>
        </w:rPr>
        <w:t>)</w:t>
      </w:r>
      <w:r>
        <w:rPr>
          <w:rFonts w:ascii="宋体" w:hAnsi="宋体"/>
          <w:sz w:val="24"/>
          <w:u w:val="single"/>
        </w:rPr>
        <w:t xml:space="preserve">        </w:t>
      </w:r>
      <w:r>
        <w:rPr>
          <w:rFonts w:hint="eastAsia" w:ascii="宋体" w:hAnsi="宋体"/>
          <w:sz w:val="24"/>
        </w:rPr>
        <w:t>系</w:t>
      </w:r>
      <w:r>
        <w:rPr>
          <w:rFonts w:ascii="宋体" w:hAnsi="宋体"/>
          <w:sz w:val="24"/>
        </w:rPr>
        <w:t>(</w:t>
      </w:r>
      <w:r>
        <w:rPr>
          <w:rFonts w:hint="eastAsia" w:ascii="宋体" w:hAnsi="宋体"/>
          <w:sz w:val="24"/>
        </w:rPr>
        <w:t>报价人名称</w:t>
      </w:r>
      <w:r>
        <w:rPr>
          <w:rFonts w:ascii="宋体" w:hAnsi="宋体"/>
          <w:sz w:val="24"/>
        </w:rPr>
        <w:t>)</w:t>
      </w:r>
      <w:r>
        <w:rPr>
          <w:rFonts w:hint="eastAsia" w:ascii="宋体" w:hAnsi="宋体"/>
          <w:sz w:val="24"/>
        </w:rPr>
        <w:t>的法定代表人，现授权委托本单位在职职工</w:t>
      </w:r>
      <w:r>
        <w:rPr>
          <w:rFonts w:ascii="宋体" w:hAnsi="宋体"/>
          <w:sz w:val="24"/>
          <w:u w:val="single"/>
        </w:rPr>
        <w:t xml:space="preserve">       </w:t>
      </w:r>
      <w:r>
        <w:rPr>
          <w:rFonts w:ascii="宋体" w:hAnsi="宋体"/>
          <w:sz w:val="24"/>
        </w:rPr>
        <w:t xml:space="preserve"> (</w:t>
      </w:r>
      <w:r>
        <w:rPr>
          <w:rFonts w:hint="eastAsia" w:ascii="宋体" w:hAnsi="宋体"/>
          <w:sz w:val="24"/>
        </w:rPr>
        <w:t>姓名</w:t>
      </w:r>
      <w:r>
        <w:rPr>
          <w:rFonts w:ascii="宋体" w:hAnsi="宋体"/>
          <w:sz w:val="24"/>
        </w:rPr>
        <w:t>)</w:t>
      </w:r>
      <w:r>
        <w:rPr>
          <w:rFonts w:hint="eastAsia" w:ascii="宋体" w:hAnsi="宋体"/>
          <w:sz w:val="24"/>
        </w:rPr>
        <w:t>以我方的名义参加项目的贵公司竞价活动，并代表我方全权办理针对上述项目的报价、签约等具体事务和签署相关文件。</w:t>
      </w:r>
    </w:p>
    <w:p w14:paraId="68F3408C">
      <w:pPr>
        <w:topLinePunct/>
        <w:spacing w:line="520" w:lineRule="exact"/>
        <w:ind w:firstLine="480" w:firstLineChars="200"/>
        <w:rPr>
          <w:rFonts w:ascii="宋体"/>
          <w:sz w:val="24"/>
        </w:rPr>
      </w:pPr>
      <w:r>
        <w:rPr>
          <w:rFonts w:hint="eastAsia" w:ascii="宋体" w:hAnsi="宋体"/>
          <w:sz w:val="24"/>
        </w:rPr>
        <w:t>我方对委托代理人的签名事项负全部责任。</w:t>
      </w:r>
    </w:p>
    <w:p w14:paraId="1101090F">
      <w:pPr>
        <w:topLinePunct/>
        <w:spacing w:line="520" w:lineRule="exact"/>
        <w:ind w:firstLine="480" w:firstLineChars="200"/>
        <w:rPr>
          <w:rFonts w:ascii="宋体"/>
          <w:sz w:val="24"/>
        </w:rPr>
      </w:pPr>
      <w:r>
        <w:rPr>
          <w:rFonts w:hint="eastAsia" w:ascii="宋体" w:hAnsi="宋体"/>
          <w:sz w:val="24"/>
          <w:u w:val="single"/>
        </w:rPr>
        <w:t>在撤销授权的书面通知以前，本授权书一直有效。</w:t>
      </w:r>
      <w:r>
        <w:rPr>
          <w:rFonts w:hint="eastAsia" w:ascii="宋体" w:hAnsi="宋体"/>
          <w:sz w:val="24"/>
        </w:rPr>
        <w:t>委托代理人在授权书有效期内签署的所有文件不因授权的撤销而失效。</w:t>
      </w:r>
    </w:p>
    <w:p w14:paraId="3731EF07">
      <w:pPr>
        <w:topLinePunct/>
        <w:spacing w:line="520" w:lineRule="exact"/>
        <w:ind w:firstLine="480" w:firstLineChars="200"/>
        <w:rPr>
          <w:rFonts w:ascii="宋体"/>
          <w:sz w:val="24"/>
        </w:rPr>
      </w:pPr>
      <w:r>
        <w:rPr>
          <w:rFonts w:hint="eastAsia" w:ascii="宋体" w:hAnsi="宋体"/>
          <w:sz w:val="24"/>
        </w:rPr>
        <w:t>委托代理人无转委托权，特此委托。</w:t>
      </w:r>
    </w:p>
    <w:p w14:paraId="5629819F">
      <w:pPr>
        <w:topLinePunct/>
        <w:spacing w:line="520" w:lineRule="exact"/>
        <w:rPr>
          <w:rFonts w:ascii="宋体"/>
          <w:sz w:val="24"/>
        </w:rPr>
      </w:pPr>
      <w:r>
        <w:rPr>
          <w:rFonts w:hint="eastAsia" w:ascii="宋体" w:hAnsi="宋体"/>
          <w:sz w:val="24"/>
        </w:rPr>
        <w:t xml:space="preserve">委托代理人签名： </w:t>
      </w:r>
      <w:r>
        <w:rPr>
          <w:rFonts w:ascii="宋体" w:hAnsi="宋体"/>
          <w:sz w:val="24"/>
        </w:rPr>
        <w:t xml:space="preserve">                     </w:t>
      </w:r>
      <w:r>
        <w:rPr>
          <w:rFonts w:hint="eastAsia" w:ascii="宋体" w:hAnsi="宋体"/>
          <w:sz w:val="24"/>
        </w:rPr>
        <w:t>法定代表人签名：</w:t>
      </w:r>
    </w:p>
    <w:p w14:paraId="596B0B5F">
      <w:pPr>
        <w:topLinePunct/>
        <w:spacing w:line="520" w:lineRule="exact"/>
        <w:ind w:firstLine="1200" w:firstLineChars="500"/>
        <w:rPr>
          <w:rFonts w:hint="eastAsia" w:ascii="宋体" w:hAnsi="宋体"/>
          <w:sz w:val="24"/>
        </w:rPr>
      </w:pPr>
      <w:r>
        <w:rPr>
          <w:rFonts w:hint="eastAsia" w:ascii="宋体" w:hAnsi="宋体"/>
          <w:sz w:val="24"/>
        </w:rPr>
        <w:t xml:space="preserve">职务： </w:t>
      </w:r>
      <w:r>
        <w:rPr>
          <w:rFonts w:ascii="宋体" w:hAnsi="宋体"/>
          <w:sz w:val="24"/>
        </w:rPr>
        <w:t xml:space="preserve">                    </w:t>
      </w: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rPr>
        <w:t>职务：</w:t>
      </w:r>
    </w:p>
    <w:p w14:paraId="6918BDB7">
      <w:pPr>
        <w:topLinePunct/>
        <w:spacing w:line="520" w:lineRule="exact"/>
        <w:ind w:firstLine="1200" w:firstLineChars="500"/>
        <w:rPr>
          <w:rFonts w:ascii="宋体"/>
          <w:sz w:val="24"/>
        </w:rPr>
      </w:pPr>
      <w:r>
        <w:rPr>
          <w:rFonts w:hint="eastAsia" w:ascii="宋体" w:hAnsi="宋体"/>
          <w:sz w:val="24"/>
        </w:rPr>
        <w:t xml:space="preserve">联系电话： </w:t>
      </w:r>
      <w:r>
        <w:rPr>
          <w:rFonts w:ascii="宋体" w:hAnsi="宋体"/>
          <w:sz w:val="24"/>
        </w:rPr>
        <w:t xml:space="preserve">              </w:t>
      </w:r>
      <w:r>
        <w:rPr>
          <w:rFonts w:hint="eastAsia" w:ascii="宋体" w:hAnsi="宋体"/>
          <w:sz w:val="24"/>
          <w:lang w:val="en-US" w:eastAsia="zh-CN"/>
        </w:rPr>
        <w:t xml:space="preserve">       </w:t>
      </w:r>
      <w:r>
        <w:rPr>
          <w:rFonts w:ascii="宋体" w:hAnsi="宋体"/>
          <w:sz w:val="24"/>
        </w:rPr>
        <w:tab/>
      </w:r>
      <w:r>
        <w:rPr>
          <w:rFonts w:hint="eastAsia" w:ascii="宋体" w:hAnsi="宋体"/>
          <w:sz w:val="24"/>
        </w:rPr>
        <w:t>联系电话：</w:t>
      </w:r>
    </w:p>
    <w:p w14:paraId="3E97695C">
      <w:pPr>
        <w:topLinePunct/>
        <w:spacing w:line="520" w:lineRule="exact"/>
        <w:rPr>
          <w:rFonts w:ascii="宋体"/>
          <w:sz w:val="24"/>
        </w:rPr>
      </w:pPr>
      <w:r>
        <w:rPr>
          <w:rFonts w:hint="eastAsia" w:ascii="宋体" w:hAnsi="宋体"/>
          <w:sz w:val="24"/>
        </w:rPr>
        <w:t>委托代理人身份证复印件</w:t>
      </w:r>
      <w:r>
        <w:rPr>
          <w:rFonts w:ascii="宋体" w:hAnsi="宋体"/>
          <w:sz w:val="24"/>
        </w:rPr>
        <w:t>(</w:t>
      </w:r>
      <w:r>
        <w:rPr>
          <w:rFonts w:hint="eastAsia" w:ascii="宋体" w:hAnsi="宋体"/>
          <w:sz w:val="24"/>
        </w:rPr>
        <w:t>正反双面</w:t>
      </w:r>
      <w:r>
        <w:rPr>
          <w:rFonts w:ascii="宋体" w:hAnsi="宋体"/>
          <w:sz w:val="24"/>
        </w:rPr>
        <w:t>)</w:t>
      </w:r>
      <w:r>
        <w:rPr>
          <w:rFonts w:hint="eastAsia" w:ascii="宋体" w:hAnsi="宋体"/>
          <w:sz w:val="24"/>
        </w:rPr>
        <w:t>：法定代表人身份证复印件</w:t>
      </w:r>
      <w:r>
        <w:rPr>
          <w:rFonts w:ascii="宋体" w:hAnsi="宋体"/>
          <w:sz w:val="24"/>
        </w:rPr>
        <w:t>(</w:t>
      </w:r>
      <w:r>
        <w:rPr>
          <w:rFonts w:hint="eastAsia" w:ascii="宋体" w:hAnsi="宋体"/>
          <w:sz w:val="24"/>
        </w:rPr>
        <w:t>正反双面</w:t>
      </w:r>
      <w:r>
        <w:rPr>
          <w:rFonts w:ascii="宋体" w:hAnsi="宋体"/>
          <w:sz w:val="24"/>
        </w:rPr>
        <w:t>)</w:t>
      </w:r>
      <w:r>
        <w:rPr>
          <w:rFonts w:hint="eastAsia" w:ascii="宋体" w:hAnsi="宋体"/>
          <w:sz w:val="24"/>
        </w:rPr>
        <w:t>：</w:t>
      </w:r>
    </w:p>
    <w:p w14:paraId="22ED486C">
      <w:pPr>
        <w:topLinePunct/>
        <w:spacing w:line="520" w:lineRule="exact"/>
        <w:rPr>
          <w:rFonts w:ascii="宋体"/>
          <w:sz w:val="24"/>
        </w:rPr>
      </w:pPr>
      <w:r>
        <w:drawing>
          <wp:anchor distT="0" distB="0" distL="114300" distR="114300" simplePos="0" relativeHeight="251660288" behindDoc="0" locked="0" layoutInCell="1" allowOverlap="1">
            <wp:simplePos x="0" y="0"/>
            <wp:positionH relativeFrom="column">
              <wp:posOffset>3355340</wp:posOffset>
            </wp:positionH>
            <wp:positionV relativeFrom="paragraph">
              <wp:posOffset>151765</wp:posOffset>
            </wp:positionV>
            <wp:extent cx="2226310" cy="2496185"/>
            <wp:effectExtent l="0" t="0" r="2540" b="18415"/>
            <wp:wrapSquare wrapText="bothSides"/>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tretch>
                      <a:fillRect/>
                    </a:stretch>
                  </pic:blipFill>
                  <pic:spPr>
                    <a:xfrm>
                      <a:off x="0" y="0"/>
                      <a:ext cx="2226310" cy="2496185"/>
                    </a:xfrm>
                    <a:prstGeom prst="rect">
                      <a:avLst/>
                    </a:prstGeom>
                    <a:noFill/>
                    <a:ln w="12700">
                      <a:noFill/>
                    </a:ln>
                  </pic:spPr>
                </pic:pic>
              </a:graphicData>
            </a:graphic>
          </wp:anchor>
        </w:drawing>
      </w:r>
      <w:r>
        <w:drawing>
          <wp:anchor distT="0" distB="0" distL="114300" distR="114300" simplePos="0" relativeHeight="251661312" behindDoc="0" locked="0" layoutInCell="1" allowOverlap="1">
            <wp:simplePos x="0" y="0"/>
            <wp:positionH relativeFrom="column">
              <wp:posOffset>-73660</wp:posOffset>
            </wp:positionH>
            <wp:positionV relativeFrom="paragraph">
              <wp:posOffset>151765</wp:posOffset>
            </wp:positionV>
            <wp:extent cx="2226310" cy="2505710"/>
            <wp:effectExtent l="0" t="0" r="2540" b="889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2226310" cy="2505710"/>
                    </a:xfrm>
                    <a:prstGeom prst="rect">
                      <a:avLst/>
                    </a:prstGeom>
                    <a:noFill/>
                    <a:ln w="12700">
                      <a:noFill/>
                    </a:ln>
                  </pic:spPr>
                </pic:pic>
              </a:graphicData>
            </a:graphic>
          </wp:anchor>
        </w:drawing>
      </w:r>
    </w:p>
    <w:p w14:paraId="4F96C22D">
      <w:pPr>
        <w:topLinePunct/>
        <w:spacing w:line="520" w:lineRule="exact"/>
        <w:rPr>
          <w:rFonts w:ascii="宋体"/>
          <w:sz w:val="24"/>
        </w:rPr>
      </w:pPr>
    </w:p>
    <w:p w14:paraId="3A15E233">
      <w:pPr>
        <w:widowControl/>
        <w:jc w:val="left"/>
      </w:pPr>
    </w:p>
    <w:p w14:paraId="4699A3F7">
      <w:pPr>
        <w:widowControl/>
        <w:jc w:val="left"/>
      </w:pPr>
    </w:p>
    <w:p w14:paraId="3D5677D5">
      <w:pPr>
        <w:widowControl/>
        <w:jc w:val="left"/>
      </w:pPr>
    </w:p>
    <w:p w14:paraId="63E0FCBD">
      <w:pPr>
        <w:widowControl/>
        <w:jc w:val="left"/>
      </w:pPr>
    </w:p>
    <w:p w14:paraId="196BD111">
      <w:pPr>
        <w:widowControl/>
        <w:jc w:val="left"/>
      </w:pPr>
    </w:p>
    <w:p w14:paraId="39A5B123">
      <w:pPr>
        <w:widowControl/>
        <w:jc w:val="left"/>
      </w:pPr>
    </w:p>
    <w:p w14:paraId="0ACE54D9">
      <w:pPr>
        <w:widowControl/>
        <w:jc w:val="left"/>
      </w:pPr>
    </w:p>
    <w:p w14:paraId="3FEE605B">
      <w:pPr>
        <w:widowControl/>
        <w:jc w:val="left"/>
      </w:pPr>
    </w:p>
    <w:p w14:paraId="40B6AF90">
      <w:pPr>
        <w:widowControl/>
        <w:jc w:val="left"/>
      </w:pPr>
    </w:p>
    <w:p w14:paraId="7800CE99">
      <w:pPr>
        <w:widowControl/>
        <w:jc w:val="left"/>
      </w:pPr>
    </w:p>
    <w:p w14:paraId="012059EF">
      <w:pPr>
        <w:widowControl/>
        <w:jc w:val="left"/>
      </w:pPr>
    </w:p>
    <w:p w14:paraId="6BC3FF7A">
      <w:pPr>
        <w:pStyle w:val="7"/>
      </w:pPr>
    </w:p>
    <w:p w14:paraId="6E0C9164">
      <w:pPr>
        <w:pStyle w:val="7"/>
        <w:ind w:firstLine="420"/>
      </w:pPr>
    </w:p>
    <w:p w14:paraId="6E48A8B1">
      <w:pPr>
        <w:pStyle w:val="7"/>
        <w:ind w:firstLine="420"/>
      </w:pPr>
    </w:p>
    <w:p w14:paraId="53F440BE">
      <w:pPr>
        <w:topLinePunct/>
        <w:spacing w:line="520" w:lineRule="exact"/>
        <w:jc w:val="center"/>
        <w:rPr>
          <w:rFonts w:ascii="宋体"/>
          <w:sz w:val="24"/>
        </w:rPr>
      </w:pPr>
      <w:r>
        <w:rPr>
          <w:rFonts w:hint="eastAsia" w:ascii="宋体" w:hAnsi="宋体"/>
          <w:sz w:val="24"/>
        </w:rPr>
        <w:t>报价人公章</w:t>
      </w:r>
      <w:r>
        <w:rPr>
          <w:rFonts w:hint="eastAsia" w:ascii="宋体" w:hAnsi="宋体"/>
          <w:sz w:val="24"/>
          <w:lang w:val="en-US" w:eastAsia="zh-CN"/>
        </w:rPr>
        <w:t xml:space="preserve">    </w:t>
      </w:r>
      <w:r>
        <w:rPr>
          <w:rFonts w:hint="eastAsia" w:ascii="宋体" w:hAnsi="宋体"/>
          <w:sz w:val="24"/>
        </w:rPr>
        <w:t xml:space="preserve">年 月 </w:t>
      </w:r>
      <w:r>
        <w:rPr>
          <w:rFonts w:ascii="宋体" w:hAnsi="宋体"/>
          <w:sz w:val="24"/>
        </w:rPr>
        <w:t xml:space="preserve"> </w:t>
      </w:r>
      <w:r>
        <w:rPr>
          <w:rFonts w:hint="eastAsia" w:ascii="宋体" w:hAnsi="宋体"/>
          <w:sz w:val="24"/>
        </w:rPr>
        <w:t>日</w:t>
      </w:r>
    </w:p>
    <w:p w14:paraId="730999EE">
      <w:pPr>
        <w:widowControl/>
        <w:snapToGrid w:val="0"/>
        <w:spacing w:before="0" w:beforeAutospacing="0" w:after="0" w:afterAutospacing="0" w:line="360" w:lineRule="auto"/>
        <w:ind w:firstLine="402" w:firstLineChars="100"/>
        <w:jc w:val="both"/>
        <w:rPr>
          <w:rStyle w:val="19"/>
          <w:rFonts w:ascii="黑体" w:hAnsi="黑体" w:eastAsia="黑体" w:cs="黑体"/>
          <w:b/>
          <w:bCs/>
          <w:i w:val="0"/>
          <w:spacing w:val="0"/>
          <w:w w:val="100"/>
          <w:sz w:val="40"/>
          <w:szCs w:val="40"/>
          <w:lang w:val="en-US" w:eastAsia="zh-CN" w:bidi="ar-SA"/>
        </w:rPr>
      </w:pPr>
    </w:p>
    <w:p w14:paraId="19CA5DFF">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14:paraId="05A35197">
      <w:pPr>
        <w:pStyle w:val="23"/>
        <w:widowControl/>
        <w:snapToGrid w:val="0"/>
        <w:spacing w:before="0" w:beforeAutospacing="0" w:after="0" w:afterAutospacing="0" w:line="400" w:lineRule="exact"/>
        <w:ind w:left="0" w:leftChars="0" w:firstLine="0" w:firstLineChars="0"/>
        <w:rPr>
          <w:rStyle w:val="19"/>
          <w:rFonts w:ascii="宋体" w:hAnsi="宋体"/>
          <w:b w:val="0"/>
          <w:i w:val="0"/>
          <w:spacing w:val="0"/>
          <w:w w:val="100"/>
          <w:sz w:val="24"/>
        </w:rPr>
      </w:pPr>
    </w:p>
    <w:p w14:paraId="2FC9C70A">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drawing>
          <wp:anchor distT="0" distB="0" distL="114300" distR="114300" simplePos="0" relativeHeight="251659264" behindDoc="0" locked="0" layoutInCell="1" allowOverlap="1">
            <wp:simplePos x="0" y="0"/>
            <wp:positionH relativeFrom="column">
              <wp:posOffset>231140</wp:posOffset>
            </wp:positionH>
            <wp:positionV relativeFrom="paragraph">
              <wp:posOffset>343535</wp:posOffset>
            </wp:positionV>
            <wp:extent cx="5040630" cy="3162300"/>
            <wp:effectExtent l="0" t="0" r="7620" b="0"/>
            <wp:wrapNone/>
            <wp:docPr id="4" name="图片 1" descr="http://5b0988e595225.cdn.sohucs.com/images/20190224/58596c8c109a45098ba9b0cd6a2991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http://5b0988e595225.cdn.sohucs.com/images/20190224/58596c8c109a45098ba9b0cd6a29918d.jpeg"/>
                    <pic:cNvPicPr>
                      <a:picLocks noChangeAspect="1"/>
                    </pic:cNvPicPr>
                  </pic:nvPicPr>
                  <pic:blipFill>
                    <a:blip r:embed="rId10"/>
                    <a:stretch>
                      <a:fillRect/>
                    </a:stretch>
                  </pic:blipFill>
                  <pic:spPr>
                    <a:xfrm>
                      <a:off x="0" y="0"/>
                      <a:ext cx="5040630" cy="3162300"/>
                    </a:xfrm>
                    <a:prstGeom prst="rect">
                      <a:avLst/>
                    </a:prstGeom>
                    <a:noFill/>
                    <a:ln w="12700">
                      <a:noFill/>
                    </a:ln>
                  </pic:spPr>
                </pic:pic>
              </a:graphicData>
            </a:graphic>
          </wp:anchor>
        </w:drawing>
      </w:r>
      <w:r>
        <w:rPr>
          <w:rFonts w:hint="eastAsia" w:ascii="宋体" w:hAnsi="宋体" w:cs="宋体"/>
          <w:sz w:val="28"/>
          <w:szCs w:val="28"/>
          <w:lang w:val="en-US" w:eastAsia="zh-CN"/>
        </w:rPr>
        <w:t>附：</w:t>
      </w:r>
      <w:r>
        <w:rPr>
          <w:rFonts w:hint="eastAsia" w:ascii="宋体" w:hAnsi="宋体" w:cs="宋体"/>
          <w:sz w:val="28"/>
          <w:szCs w:val="28"/>
        </w:rPr>
        <w:t>营业执照（原件扫描件</w:t>
      </w:r>
      <w:r>
        <w:rPr>
          <w:rFonts w:hint="eastAsia" w:ascii="宋体" w:hAnsi="宋体" w:cs="宋体"/>
          <w:sz w:val="28"/>
          <w:szCs w:val="28"/>
          <w:lang w:eastAsia="zh-CN"/>
        </w:rPr>
        <w:t>或复印件盖章</w:t>
      </w:r>
      <w:r>
        <w:rPr>
          <w:rFonts w:hint="eastAsia" w:ascii="宋体" w:hAnsi="宋体" w:cs="宋体"/>
          <w:sz w:val="28"/>
          <w:szCs w:val="28"/>
        </w:rPr>
        <w:t>）</w:t>
      </w:r>
    </w:p>
    <w:p w14:paraId="6A200283">
      <w:pPr>
        <w:spacing w:line="360" w:lineRule="auto"/>
        <w:jc w:val="both"/>
        <w:rPr>
          <w:rFonts w:hint="eastAsia" w:ascii="宋体" w:hAnsi="宋体" w:eastAsia="宋体" w:cs="宋体"/>
          <w:b/>
          <w:bCs/>
          <w:color w:val="auto"/>
          <w:sz w:val="24"/>
          <w:szCs w:val="24"/>
        </w:rPr>
      </w:pPr>
    </w:p>
    <w:p w14:paraId="2B92CFE5">
      <w:pPr>
        <w:spacing w:line="360" w:lineRule="auto"/>
        <w:jc w:val="both"/>
        <w:rPr>
          <w:rFonts w:hint="eastAsia" w:ascii="宋体" w:hAnsi="宋体" w:eastAsia="宋体" w:cs="宋体"/>
          <w:b/>
          <w:bCs/>
          <w:color w:val="auto"/>
          <w:sz w:val="24"/>
          <w:szCs w:val="24"/>
        </w:rPr>
      </w:pPr>
    </w:p>
    <w:p w14:paraId="17EBBBB6">
      <w:pPr>
        <w:spacing w:line="360" w:lineRule="auto"/>
        <w:jc w:val="both"/>
        <w:rPr>
          <w:rFonts w:hint="eastAsia" w:ascii="宋体" w:hAnsi="宋体" w:eastAsia="宋体" w:cs="宋体"/>
          <w:b/>
          <w:bCs/>
          <w:color w:val="auto"/>
          <w:sz w:val="24"/>
          <w:szCs w:val="24"/>
        </w:rPr>
      </w:pPr>
    </w:p>
    <w:p w14:paraId="1CCA2E5B">
      <w:pPr>
        <w:spacing w:line="360" w:lineRule="auto"/>
        <w:jc w:val="both"/>
        <w:rPr>
          <w:rFonts w:hint="eastAsia" w:ascii="宋体" w:hAnsi="宋体" w:eastAsia="宋体" w:cs="宋体"/>
          <w:b/>
          <w:bCs/>
          <w:color w:val="auto"/>
          <w:sz w:val="24"/>
          <w:szCs w:val="24"/>
        </w:rPr>
      </w:pPr>
    </w:p>
    <w:p w14:paraId="0AA83FDB">
      <w:pPr>
        <w:spacing w:line="360" w:lineRule="auto"/>
        <w:jc w:val="both"/>
        <w:rPr>
          <w:rFonts w:hint="eastAsia" w:ascii="宋体" w:hAnsi="宋体" w:eastAsia="宋体" w:cs="宋体"/>
          <w:b/>
          <w:bCs/>
          <w:color w:val="auto"/>
          <w:sz w:val="24"/>
          <w:szCs w:val="24"/>
        </w:rPr>
      </w:pPr>
    </w:p>
    <w:p w14:paraId="24D27086">
      <w:pPr>
        <w:spacing w:line="360" w:lineRule="auto"/>
        <w:jc w:val="both"/>
        <w:rPr>
          <w:rFonts w:hint="eastAsia" w:ascii="宋体" w:hAnsi="宋体" w:eastAsia="宋体" w:cs="宋体"/>
          <w:b/>
          <w:bCs/>
          <w:color w:val="auto"/>
          <w:sz w:val="24"/>
          <w:szCs w:val="24"/>
        </w:rPr>
      </w:pPr>
    </w:p>
    <w:p w14:paraId="3F748BE6">
      <w:pPr>
        <w:spacing w:line="360" w:lineRule="auto"/>
        <w:jc w:val="both"/>
        <w:rPr>
          <w:rFonts w:hint="eastAsia" w:ascii="宋体" w:hAnsi="宋体" w:eastAsia="宋体" w:cs="宋体"/>
          <w:b/>
          <w:bCs/>
          <w:color w:val="auto"/>
          <w:sz w:val="24"/>
          <w:szCs w:val="24"/>
        </w:rPr>
      </w:pPr>
    </w:p>
    <w:p w14:paraId="286EEC3E">
      <w:pPr>
        <w:spacing w:line="360" w:lineRule="auto"/>
        <w:jc w:val="both"/>
        <w:rPr>
          <w:rFonts w:hint="eastAsia" w:ascii="宋体" w:hAnsi="宋体" w:eastAsia="宋体" w:cs="宋体"/>
          <w:b/>
          <w:bCs/>
          <w:color w:val="auto"/>
          <w:sz w:val="24"/>
          <w:szCs w:val="24"/>
        </w:rPr>
      </w:pPr>
    </w:p>
    <w:p w14:paraId="263C4539">
      <w:pPr>
        <w:spacing w:line="360" w:lineRule="auto"/>
        <w:jc w:val="both"/>
        <w:rPr>
          <w:rFonts w:hint="eastAsia" w:ascii="宋体" w:hAnsi="宋体" w:eastAsia="宋体" w:cs="宋体"/>
          <w:b/>
          <w:bCs/>
          <w:color w:val="auto"/>
          <w:sz w:val="24"/>
          <w:szCs w:val="24"/>
        </w:rPr>
      </w:pPr>
    </w:p>
    <w:p w14:paraId="6E4BD335">
      <w:pPr>
        <w:spacing w:line="360" w:lineRule="auto"/>
        <w:jc w:val="both"/>
        <w:rPr>
          <w:rFonts w:hint="eastAsia" w:ascii="宋体" w:hAnsi="宋体" w:eastAsia="宋体" w:cs="宋体"/>
          <w:b/>
          <w:bCs/>
          <w:color w:val="auto"/>
          <w:sz w:val="24"/>
          <w:szCs w:val="24"/>
        </w:rPr>
      </w:pPr>
    </w:p>
    <w:p w14:paraId="5C36378C">
      <w:pPr>
        <w:spacing w:line="360" w:lineRule="auto"/>
        <w:jc w:val="both"/>
        <w:rPr>
          <w:rFonts w:hint="eastAsia" w:ascii="宋体" w:hAnsi="宋体" w:eastAsia="宋体" w:cs="宋体"/>
          <w:b/>
          <w:bCs/>
          <w:color w:val="auto"/>
          <w:sz w:val="24"/>
          <w:szCs w:val="24"/>
        </w:rPr>
      </w:pPr>
    </w:p>
    <w:p w14:paraId="37D5F394">
      <w:pPr>
        <w:spacing w:line="360" w:lineRule="auto"/>
        <w:jc w:val="both"/>
        <w:rPr>
          <w:rFonts w:hint="eastAsia" w:ascii="宋体" w:hAnsi="宋体" w:eastAsia="宋体" w:cs="宋体"/>
          <w:b/>
          <w:bCs/>
          <w:color w:val="auto"/>
          <w:sz w:val="24"/>
          <w:szCs w:val="24"/>
        </w:rPr>
      </w:pPr>
    </w:p>
    <w:p w14:paraId="17579AEE">
      <w:pPr>
        <w:spacing w:line="360" w:lineRule="auto"/>
        <w:jc w:val="both"/>
        <w:rPr>
          <w:rFonts w:hint="eastAsia" w:ascii="宋体" w:hAnsi="宋体" w:eastAsia="宋体" w:cs="宋体"/>
          <w:b/>
          <w:bCs/>
          <w:color w:val="auto"/>
          <w:sz w:val="24"/>
          <w:szCs w:val="24"/>
        </w:rPr>
      </w:pPr>
    </w:p>
    <w:p w14:paraId="24E8918C">
      <w:pPr>
        <w:spacing w:line="360" w:lineRule="auto"/>
        <w:jc w:val="both"/>
        <w:rPr>
          <w:rFonts w:hint="eastAsia" w:ascii="宋体" w:hAnsi="宋体" w:eastAsia="宋体" w:cs="宋体"/>
          <w:b/>
          <w:bCs/>
          <w:color w:val="auto"/>
          <w:sz w:val="24"/>
          <w:szCs w:val="24"/>
        </w:rPr>
      </w:pPr>
    </w:p>
    <w:p w14:paraId="0E64D3C8">
      <w:pPr>
        <w:spacing w:line="360" w:lineRule="auto"/>
        <w:jc w:val="both"/>
        <w:rPr>
          <w:rFonts w:hint="eastAsia" w:ascii="宋体" w:hAnsi="宋体" w:eastAsia="宋体" w:cs="宋体"/>
          <w:b/>
          <w:bCs/>
          <w:color w:val="auto"/>
          <w:sz w:val="24"/>
          <w:szCs w:val="24"/>
        </w:rPr>
      </w:pPr>
    </w:p>
    <w:p w14:paraId="51F2CE28">
      <w:pPr>
        <w:pStyle w:val="11"/>
        <w:rPr>
          <w:rFonts w:hint="eastAsia" w:ascii="宋体" w:hAnsi="宋体" w:eastAsia="宋体" w:cs="宋体"/>
          <w:b/>
          <w:bCs/>
          <w:color w:val="auto"/>
          <w:sz w:val="24"/>
          <w:szCs w:val="24"/>
        </w:rPr>
      </w:pPr>
    </w:p>
    <w:p w14:paraId="2207A1DC">
      <w:pPr>
        <w:rPr>
          <w:rFonts w:hint="eastAsia" w:ascii="宋体" w:hAnsi="宋体" w:eastAsia="宋体" w:cs="宋体"/>
          <w:b/>
          <w:bCs/>
          <w:color w:val="auto"/>
          <w:sz w:val="24"/>
          <w:szCs w:val="24"/>
        </w:rPr>
      </w:pPr>
    </w:p>
    <w:p w14:paraId="6F1AE2A1">
      <w:pPr>
        <w:pStyle w:val="11"/>
        <w:rPr>
          <w:rFonts w:hint="eastAsia" w:ascii="宋体" w:hAnsi="宋体" w:eastAsia="宋体" w:cs="宋体"/>
          <w:b/>
          <w:bCs/>
          <w:color w:val="auto"/>
          <w:sz w:val="24"/>
          <w:szCs w:val="24"/>
        </w:rPr>
      </w:pPr>
    </w:p>
    <w:p w14:paraId="6678C90E">
      <w:pPr>
        <w:rPr>
          <w:rFonts w:hint="eastAsia" w:ascii="宋体" w:hAnsi="宋体" w:eastAsia="宋体" w:cs="宋体"/>
          <w:b/>
          <w:bCs/>
          <w:color w:val="auto"/>
          <w:sz w:val="24"/>
          <w:szCs w:val="24"/>
        </w:rPr>
      </w:pPr>
    </w:p>
    <w:p w14:paraId="2DF8EC10">
      <w:pPr>
        <w:pStyle w:val="11"/>
        <w:rPr>
          <w:rFonts w:hint="eastAsia" w:ascii="宋体" w:hAnsi="宋体" w:eastAsia="宋体" w:cs="宋体"/>
          <w:b/>
          <w:bCs/>
          <w:color w:val="auto"/>
          <w:sz w:val="24"/>
          <w:szCs w:val="24"/>
        </w:rPr>
      </w:pPr>
    </w:p>
    <w:p w14:paraId="1343426C">
      <w:pPr>
        <w:rPr>
          <w:rFonts w:hint="eastAsia" w:ascii="宋体" w:hAnsi="宋体" w:eastAsia="宋体" w:cs="宋体"/>
          <w:b/>
          <w:bCs/>
          <w:color w:val="auto"/>
          <w:sz w:val="24"/>
          <w:szCs w:val="24"/>
        </w:rPr>
      </w:pPr>
    </w:p>
    <w:p w14:paraId="66885EF9">
      <w:pPr>
        <w:pStyle w:val="23"/>
        <w:bidi w:val="0"/>
        <w:rPr>
          <w:rFonts w:hint="eastAsia"/>
        </w:rPr>
      </w:pPr>
    </w:p>
    <w:p w14:paraId="32551F7F">
      <w:pPr>
        <w:pStyle w:val="23"/>
        <w:bidi w:val="0"/>
        <w:rPr>
          <w:rFonts w:hint="eastAsia"/>
        </w:rPr>
      </w:pPr>
    </w:p>
    <w:p w14:paraId="2D481563">
      <w:pPr>
        <w:pStyle w:val="23"/>
        <w:bidi w:val="0"/>
        <w:rPr>
          <w:rFonts w:hint="eastAsia"/>
        </w:rPr>
      </w:pPr>
    </w:p>
    <w:p w14:paraId="3BA0023B">
      <w:pPr>
        <w:pStyle w:val="23"/>
        <w:bidi w:val="0"/>
        <w:rPr>
          <w:rFonts w:hint="eastAsia"/>
        </w:rPr>
      </w:pPr>
    </w:p>
    <w:p w14:paraId="49D62B74">
      <w:pPr>
        <w:pStyle w:val="11"/>
        <w:jc w:val="both"/>
        <w:rPr>
          <w:rFonts w:hint="eastAsia"/>
        </w:rPr>
      </w:pPr>
    </w:p>
    <w:p w14:paraId="3ED43B7B">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w:t>
      </w:r>
    </w:p>
    <w:p w14:paraId="3A66B638">
      <w:pPr>
        <w:numPr>
          <w:ilvl w:val="0"/>
          <w:numId w:val="0"/>
        </w:numPr>
        <w:spacing w:line="440" w:lineRule="exact"/>
        <w:jc w:val="left"/>
        <w:rPr>
          <w:rFonts w:hint="eastAsia" w:ascii="宋体" w:hAnsi="宋体" w:eastAsia="宋体" w:cs="宋体"/>
          <w:b/>
          <w:bCs/>
          <w:color w:val="auto"/>
          <w:sz w:val="24"/>
          <w:szCs w:val="24"/>
        </w:rPr>
      </w:pPr>
      <w:r>
        <w:rPr>
          <w:rStyle w:val="30"/>
          <w:rFonts w:hint="eastAsia" w:ascii="Times New Roman" w:hAnsi="Times New Roman" w:cs="Times New Roman"/>
          <w:b/>
          <w:bCs/>
          <w:i w:val="0"/>
          <w:spacing w:val="0"/>
          <w:w w:val="100"/>
          <w:sz w:val="32"/>
          <w:szCs w:val="32"/>
          <w:lang w:val="en-US" w:eastAsia="zh-CN" w:bidi="ar-SA"/>
        </w:rPr>
        <w:t>合同标准文</w:t>
      </w:r>
      <w:r>
        <w:rPr>
          <w:rStyle w:val="30"/>
          <w:rFonts w:hint="eastAsia" w:cs="Times New Roman"/>
          <w:b/>
          <w:bCs/>
          <w:i w:val="0"/>
          <w:spacing w:val="0"/>
          <w:w w:val="100"/>
          <w:sz w:val="32"/>
          <w:szCs w:val="32"/>
          <w:lang w:val="en-US" w:eastAsia="zh-CN" w:bidi="ar-SA"/>
        </w:rPr>
        <w:t>本</w:t>
      </w:r>
      <w:r>
        <w:rPr>
          <w:rStyle w:val="30"/>
          <w:rFonts w:cs="Times New Roman"/>
          <w:b/>
          <w:bCs/>
          <w:i w:val="0"/>
          <w:spacing w:val="0"/>
          <w:w w:val="100"/>
          <w:sz w:val="32"/>
          <w:szCs w:val="32"/>
          <w:lang w:val="en-US" w:eastAsia="zh-CN" w:bidi="ar-SA"/>
        </w:rPr>
        <w:t>:</w:t>
      </w:r>
    </w:p>
    <w:p w14:paraId="27BF5FC8">
      <w:pPr>
        <w:spacing w:line="360" w:lineRule="auto"/>
        <w:jc w:val="both"/>
        <w:rPr>
          <w:rFonts w:hint="default"/>
          <w:lang w:val="en-US" w:eastAsia="zh-CN"/>
        </w:rPr>
      </w:pPr>
      <w:r>
        <w:rPr>
          <w:rFonts w:hint="eastAsia" w:ascii="宋体" w:hAnsi="宋体" w:cs="宋体"/>
          <w:b/>
          <w:bCs/>
          <w:color w:val="auto"/>
          <w:sz w:val="24"/>
          <w:szCs w:val="24"/>
          <w:lang w:val="en-US" w:eastAsia="zh-CN"/>
        </w:rPr>
        <w:t xml:space="preserve">   </w:t>
      </w:r>
    </w:p>
    <w:p w14:paraId="42936E2B">
      <w:pPr>
        <w:rPr>
          <w:rFonts w:hint="default"/>
          <w:lang w:val="en-US" w:eastAsia="zh-CN"/>
        </w:rPr>
      </w:pPr>
    </w:p>
    <w:p w14:paraId="7A0B1267">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
          <w:bCs/>
          <w:spacing w:val="20"/>
          <w:sz w:val="48"/>
          <w:szCs w:val="48"/>
          <w:lang w:val="en-US" w:eastAsia="zh-CN"/>
        </w:rPr>
      </w:pPr>
      <w:r>
        <w:rPr>
          <w:rFonts w:hint="eastAsia" w:ascii="宋体" w:hAnsi="宋体" w:eastAsia="宋体" w:cs="宋体"/>
          <w:b/>
          <w:bCs/>
          <w:spacing w:val="20"/>
          <w:sz w:val="48"/>
          <w:szCs w:val="48"/>
          <w:lang w:val="en-US" w:eastAsia="zh-CN"/>
        </w:rPr>
        <w:t>安徽中炬装配科技有限公司预制构件</w:t>
      </w:r>
    </w:p>
    <w:p w14:paraId="55F6C842">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华文楷体" w:hAnsi="华文楷体" w:eastAsia="华文楷体" w:cs="华文楷体"/>
          <w:b/>
          <w:bCs/>
          <w:spacing w:val="20"/>
          <w:sz w:val="48"/>
          <w:szCs w:val="48"/>
          <w:lang w:val="en-US" w:eastAsia="zh-CN"/>
        </w:rPr>
      </w:pPr>
      <w:r>
        <w:rPr>
          <w:rFonts w:hint="eastAsia" w:ascii="宋体" w:hAnsi="宋体" w:eastAsia="宋体" w:cs="宋体"/>
          <w:b/>
          <w:bCs/>
          <w:spacing w:val="20"/>
          <w:sz w:val="48"/>
          <w:szCs w:val="48"/>
          <w:lang w:val="en-US" w:eastAsia="zh-CN"/>
        </w:rPr>
        <w:t>外协服务合同</w:t>
      </w:r>
    </w:p>
    <w:p w14:paraId="33E7F776">
      <w:pPr>
        <w:spacing w:line="480" w:lineRule="auto"/>
        <w:jc w:val="both"/>
        <w:rPr>
          <w:rFonts w:hint="eastAsia" w:ascii="华文楷体" w:hAnsi="华文楷体" w:eastAsia="华文楷体" w:cs="华文楷体"/>
          <w:b/>
          <w:bCs/>
          <w:sz w:val="36"/>
          <w:szCs w:val="36"/>
        </w:rPr>
      </w:pPr>
    </w:p>
    <w:p w14:paraId="38C8039E">
      <w:pPr>
        <w:spacing w:line="480" w:lineRule="auto"/>
        <w:jc w:val="both"/>
        <w:rPr>
          <w:rFonts w:hint="eastAsia" w:ascii="华文楷体" w:hAnsi="华文楷体" w:eastAsia="华文楷体" w:cs="华文楷体"/>
          <w:b/>
          <w:bCs/>
          <w:sz w:val="36"/>
          <w:szCs w:val="36"/>
        </w:rPr>
      </w:pPr>
    </w:p>
    <w:p w14:paraId="1B44D68D">
      <w:pPr>
        <w:spacing w:line="480" w:lineRule="auto"/>
        <w:jc w:val="both"/>
        <w:rPr>
          <w:rFonts w:hint="eastAsia" w:ascii="华文楷体" w:hAnsi="华文楷体" w:eastAsia="华文楷体" w:cs="华文楷体"/>
          <w:b/>
          <w:bCs/>
          <w:sz w:val="36"/>
          <w:szCs w:val="36"/>
        </w:rPr>
      </w:pPr>
    </w:p>
    <w:p w14:paraId="59DC9FEC">
      <w:pPr>
        <w:spacing w:line="480" w:lineRule="auto"/>
        <w:jc w:val="both"/>
        <w:rPr>
          <w:rFonts w:hint="eastAsia" w:ascii="华文楷体" w:hAnsi="华文楷体" w:eastAsia="华文楷体" w:cs="华文楷体"/>
          <w:b/>
          <w:bCs/>
          <w:sz w:val="36"/>
          <w:szCs w:val="36"/>
        </w:rPr>
      </w:pPr>
    </w:p>
    <w:p w14:paraId="22DDACEA">
      <w:pPr>
        <w:spacing w:line="480" w:lineRule="auto"/>
        <w:jc w:val="both"/>
        <w:rPr>
          <w:rFonts w:hint="eastAsia" w:ascii="华文楷体" w:hAnsi="华文楷体" w:eastAsia="华文楷体" w:cs="华文楷体"/>
          <w:b/>
          <w:bCs/>
          <w:sz w:val="36"/>
          <w:szCs w:val="36"/>
        </w:rPr>
      </w:pPr>
    </w:p>
    <w:p w14:paraId="71A09B66">
      <w:pPr>
        <w:spacing w:line="480" w:lineRule="auto"/>
        <w:jc w:val="both"/>
        <w:rPr>
          <w:rFonts w:hint="eastAsia" w:ascii="华文楷体" w:hAnsi="华文楷体" w:eastAsia="华文楷体" w:cs="华文楷体"/>
          <w:b/>
          <w:bCs/>
          <w:sz w:val="36"/>
          <w:szCs w:val="36"/>
        </w:rPr>
      </w:pPr>
    </w:p>
    <w:p w14:paraId="1196B8F5">
      <w:pPr>
        <w:spacing w:line="480" w:lineRule="auto"/>
        <w:jc w:val="center"/>
        <w:rPr>
          <w:rFonts w:hint="eastAsia" w:ascii="华文楷体" w:hAnsi="华文楷体" w:eastAsia="华文楷体" w:cs="华文楷体"/>
          <w:sz w:val="36"/>
          <w:szCs w:val="36"/>
          <w:lang w:val="en-US" w:eastAsia="zh-CN"/>
        </w:rPr>
      </w:pPr>
      <w:r>
        <w:rPr>
          <w:rFonts w:hint="eastAsia" w:ascii="华文楷体" w:hAnsi="华文楷体" w:eastAsia="华文楷体" w:cs="华文楷体"/>
          <w:sz w:val="36"/>
          <w:szCs w:val="36"/>
          <w:lang w:val="en-US" w:eastAsia="zh-CN"/>
        </w:rPr>
        <w:t xml:space="preserve">合同编号： </w:t>
      </w:r>
    </w:p>
    <w:p w14:paraId="780D5C2E">
      <w:pPr>
        <w:spacing w:line="480" w:lineRule="auto"/>
        <w:jc w:val="center"/>
        <w:rPr>
          <w:rFonts w:hint="default" w:ascii="宋体" w:eastAsia="华文楷体"/>
          <w:b/>
          <w:bCs/>
          <w:color w:val="000000"/>
          <w:kern w:val="0"/>
          <w:sz w:val="24"/>
          <w:szCs w:val="24"/>
          <w:lang w:val="en-US" w:eastAsia="zh-CN"/>
        </w:rPr>
        <w:sectPr>
          <w:pgSz w:w="12240" w:h="15840"/>
          <w:pgMar w:top="1440" w:right="1417" w:bottom="1440" w:left="1417" w:header="720" w:footer="720" w:gutter="0"/>
          <w:cols w:space="720" w:num="1"/>
          <w:docGrid w:linePitch="0" w:charSpace="0"/>
        </w:sectPr>
      </w:pPr>
      <w:r>
        <w:rPr>
          <w:rFonts w:hint="eastAsia" w:ascii="华文楷体" w:hAnsi="华文楷体" w:eastAsia="华文楷体" w:cs="华文楷体"/>
          <w:sz w:val="36"/>
          <w:szCs w:val="36"/>
        </w:rPr>
        <w:t>签订日期：</w:t>
      </w:r>
      <w:r>
        <w:rPr>
          <w:rFonts w:hint="eastAsia" w:ascii="华文楷体" w:hAnsi="华文楷体" w:eastAsia="华文楷体" w:cs="华文楷体"/>
          <w:sz w:val="36"/>
          <w:szCs w:val="36"/>
          <w:lang w:val="en-US" w:eastAsia="zh-CN"/>
        </w:rPr>
        <w:t xml:space="preserve">2026 </w:t>
      </w:r>
      <w:r>
        <w:rPr>
          <w:rFonts w:hint="eastAsia" w:ascii="华文楷体" w:hAnsi="华文楷体" w:eastAsia="华文楷体" w:cs="华文楷体"/>
          <w:sz w:val="36"/>
          <w:szCs w:val="36"/>
        </w:rPr>
        <w:t>年</w:t>
      </w:r>
      <w:r>
        <w:rPr>
          <w:rFonts w:hint="eastAsia" w:ascii="华文楷体" w:hAnsi="华文楷体" w:eastAsia="华文楷体" w:cs="华文楷体"/>
          <w:sz w:val="36"/>
          <w:szCs w:val="36"/>
          <w:lang w:val="en-US" w:eastAsia="zh-CN"/>
        </w:rPr>
        <w:t xml:space="preserve"> </w:t>
      </w:r>
      <w:r>
        <w:rPr>
          <w:rFonts w:hint="eastAsia" w:ascii="华文楷体" w:hAnsi="华文楷体" w:eastAsia="华文楷体" w:cs="华文楷体"/>
          <w:sz w:val="36"/>
          <w:szCs w:val="36"/>
        </w:rPr>
        <w:t>月</w:t>
      </w:r>
      <w:r>
        <w:rPr>
          <w:rFonts w:hint="eastAsia" w:ascii="华文楷体" w:hAnsi="华文楷体" w:eastAsia="华文楷体" w:cs="华文楷体"/>
          <w:sz w:val="36"/>
          <w:szCs w:val="36"/>
          <w:lang w:val="en-US" w:eastAsia="zh-CN"/>
        </w:rPr>
        <w:t xml:space="preserve"> 日</w:t>
      </w:r>
    </w:p>
    <w:p w14:paraId="10477010">
      <w:pPr>
        <w:pStyle w:val="11"/>
        <w:jc w:val="both"/>
      </w:pPr>
    </w:p>
    <w:p w14:paraId="09FBEB45">
      <w:pPr>
        <w:spacing w:line="360" w:lineRule="auto"/>
        <w:rPr>
          <w:rFonts w:hint="eastAsia" w:ascii="宋体" w:hAnsi="宋体" w:eastAsia="宋体"/>
          <w:color w:val="auto"/>
          <w:sz w:val="24"/>
          <w:szCs w:val="24"/>
          <w:lang w:eastAsia="zh-CN"/>
        </w:rPr>
      </w:pPr>
      <w:r>
        <w:rPr>
          <w:rFonts w:hint="eastAsia" w:ascii="宋体" w:hAnsi="宋体"/>
          <w:b/>
          <w:color w:val="auto"/>
          <w:sz w:val="24"/>
          <w:szCs w:val="24"/>
        </w:rPr>
        <w:t>甲方：</w:t>
      </w:r>
      <w:r>
        <w:rPr>
          <w:rFonts w:hint="eastAsia" w:ascii="宋体" w:hAnsi="宋体"/>
          <w:color w:val="auto"/>
          <w:sz w:val="24"/>
          <w:szCs w:val="24"/>
          <w:lang w:eastAsia="zh-CN"/>
        </w:rPr>
        <w:t>安徽中炬装配科技有限公司</w:t>
      </w:r>
    </w:p>
    <w:p w14:paraId="03D8045A">
      <w:pPr>
        <w:spacing w:line="360" w:lineRule="auto"/>
        <w:rPr>
          <w:rFonts w:hint="eastAsia" w:ascii="宋体" w:hAnsi="宋体" w:eastAsia="宋体"/>
          <w:b/>
          <w:color w:val="auto"/>
          <w:sz w:val="24"/>
          <w:szCs w:val="24"/>
          <w:lang w:eastAsia="zh-CN"/>
        </w:rPr>
      </w:pPr>
      <w:r>
        <w:rPr>
          <w:rFonts w:hint="eastAsia" w:ascii="宋体" w:hAnsi="宋体"/>
          <w:b/>
          <w:color w:val="auto"/>
          <w:sz w:val="24"/>
          <w:szCs w:val="24"/>
        </w:rPr>
        <w:t>乙方：</w:t>
      </w:r>
      <w:r>
        <w:rPr>
          <w:rFonts w:hint="eastAsia" w:ascii="宋体" w:hAnsi="宋体"/>
          <w:b w:val="0"/>
          <w:bCs/>
          <w:color w:val="auto"/>
          <w:sz w:val="24"/>
          <w:szCs w:val="24"/>
          <w:lang w:val="en-US" w:eastAsia="zh-CN"/>
        </w:rPr>
        <w:t xml:space="preserve"> </w:t>
      </w:r>
    </w:p>
    <w:p w14:paraId="5EC5A325">
      <w:pPr>
        <w:ind w:firstLine="480" w:firstLineChars="200"/>
        <w:rPr>
          <w:rFonts w:ascii="宋体" w:hAnsi="宋体"/>
          <w:color w:val="auto"/>
          <w:sz w:val="24"/>
          <w:szCs w:val="24"/>
        </w:rPr>
      </w:pPr>
      <w:r>
        <w:rPr>
          <w:rFonts w:hint="eastAsia" w:ascii="宋体" w:hAnsi="宋体"/>
          <w:color w:val="auto"/>
          <w:sz w:val="24"/>
          <w:szCs w:val="24"/>
        </w:rPr>
        <w:t>依据中华人民共和国民法典等相关法律法规，甲乙双方秉着自愿、公平、诚实信用的原则，甲方</w:t>
      </w:r>
      <w:r>
        <w:rPr>
          <w:rFonts w:hint="eastAsia" w:ascii="宋体" w:hAnsi="宋体"/>
          <w:color w:val="auto"/>
          <w:sz w:val="24"/>
          <w:szCs w:val="24"/>
          <w:lang w:eastAsia="zh-CN"/>
        </w:rPr>
        <w:t>、</w:t>
      </w:r>
      <w:r>
        <w:rPr>
          <w:rFonts w:hint="eastAsia" w:ascii="宋体" w:hAnsi="宋体"/>
          <w:color w:val="auto"/>
          <w:sz w:val="24"/>
          <w:szCs w:val="24"/>
        </w:rPr>
        <w:t>乙方</w:t>
      </w:r>
      <w:r>
        <w:rPr>
          <w:rFonts w:hint="eastAsia" w:ascii="宋体" w:hAnsi="宋体"/>
          <w:color w:val="auto"/>
          <w:sz w:val="24"/>
          <w:szCs w:val="24"/>
          <w:lang w:eastAsia="zh-CN"/>
        </w:rPr>
        <w:t>双方就外协</w:t>
      </w:r>
      <w:r>
        <w:rPr>
          <w:rFonts w:hint="eastAsia" w:ascii="宋体" w:hAnsi="宋体"/>
          <w:color w:val="auto"/>
          <w:sz w:val="24"/>
          <w:szCs w:val="24"/>
          <w:u w:val="single"/>
          <w:lang w:val="en-US" w:eastAsia="zh-CN"/>
        </w:rPr>
        <w:t xml:space="preserve"> </w:t>
      </w:r>
      <w:r>
        <w:rPr>
          <w:rFonts w:hint="eastAsia" w:ascii="宋体" w:hAnsi="宋体"/>
          <w:b/>
          <w:bCs/>
          <w:color w:val="auto"/>
          <w:sz w:val="24"/>
          <w:szCs w:val="24"/>
          <w:u w:val="single"/>
          <w:lang w:val="en-US" w:eastAsia="zh-CN"/>
        </w:rPr>
        <w:t>预制构件</w:t>
      </w:r>
      <w:r>
        <w:rPr>
          <w:rFonts w:hint="eastAsia" w:ascii="宋体" w:hAnsi="宋体"/>
          <w:color w:val="auto"/>
          <w:sz w:val="24"/>
          <w:szCs w:val="24"/>
          <w:u w:val="single"/>
        </w:rPr>
        <w:t xml:space="preserve"> </w:t>
      </w:r>
      <w:r>
        <w:rPr>
          <w:rFonts w:hint="eastAsia" w:ascii="宋体" w:hAnsi="宋体"/>
          <w:color w:val="auto"/>
          <w:sz w:val="24"/>
          <w:szCs w:val="24"/>
        </w:rPr>
        <w:t xml:space="preserve">事宜达成如下条款，以兹共同遵守。 </w:t>
      </w:r>
    </w:p>
    <w:p w14:paraId="08DF11DF">
      <w:pPr>
        <w:numPr>
          <w:ilvl w:val="0"/>
          <w:numId w:val="3"/>
        </w:numPr>
        <w:rPr>
          <w:rFonts w:hint="eastAsia" w:ascii="宋体" w:hAnsi="宋体"/>
          <w:b/>
          <w:color w:val="auto"/>
          <w:sz w:val="24"/>
          <w:szCs w:val="24"/>
          <w:lang w:val="en-US" w:eastAsia="zh-CN"/>
        </w:rPr>
      </w:pPr>
      <w:r>
        <w:rPr>
          <w:rFonts w:hint="eastAsia" w:ascii="宋体" w:hAnsi="宋体"/>
          <w:b/>
          <w:color w:val="auto"/>
          <w:sz w:val="24"/>
          <w:szCs w:val="24"/>
        </w:rPr>
        <w:t xml:space="preserve"> 合同标的：</w:t>
      </w:r>
    </w:p>
    <w:tbl>
      <w:tblPr>
        <w:tblStyle w:val="15"/>
        <w:tblW w:w="9249" w:type="dxa"/>
        <w:jc w:val="center"/>
        <w:tblLayout w:type="fixed"/>
        <w:tblCellMar>
          <w:top w:w="15" w:type="dxa"/>
          <w:left w:w="15" w:type="dxa"/>
          <w:bottom w:w="15" w:type="dxa"/>
          <w:right w:w="15" w:type="dxa"/>
        </w:tblCellMar>
      </w:tblPr>
      <w:tblGrid>
        <w:gridCol w:w="1781"/>
        <w:gridCol w:w="1241"/>
        <w:gridCol w:w="1705"/>
        <w:gridCol w:w="1767"/>
        <w:gridCol w:w="1669"/>
        <w:gridCol w:w="1086"/>
      </w:tblGrid>
      <w:tr w14:paraId="704D6D1B">
        <w:tblPrEx>
          <w:tblCellMar>
            <w:top w:w="15" w:type="dxa"/>
            <w:left w:w="15" w:type="dxa"/>
            <w:bottom w:w="15" w:type="dxa"/>
            <w:right w:w="15" w:type="dxa"/>
          </w:tblCellMar>
        </w:tblPrEx>
        <w:trPr>
          <w:trHeight w:val="914" w:hRule="atLeast"/>
          <w:jc w:val="center"/>
        </w:trPr>
        <w:tc>
          <w:tcPr>
            <w:tcW w:w="1781" w:type="dxa"/>
            <w:tcBorders>
              <w:top w:val="single" w:color="000000" w:sz="4" w:space="0"/>
              <w:left w:val="single" w:color="000000" w:sz="4" w:space="0"/>
              <w:bottom w:val="single" w:color="000000" w:sz="4" w:space="0"/>
              <w:right w:val="single" w:color="000000" w:sz="4" w:space="0"/>
            </w:tcBorders>
            <w:noWrap w:val="0"/>
            <w:vAlign w:val="center"/>
          </w:tcPr>
          <w:p w14:paraId="617B2D80">
            <w:pPr>
              <w:keepNext w:val="0"/>
              <w:keepLines w:val="0"/>
              <w:pageBreakBefore w:val="0"/>
              <w:widowControl/>
              <w:kinsoku/>
              <w:wordWrap/>
              <w:overflowPunct/>
              <w:topLinePunct w:val="0"/>
              <w:autoSpaceDE/>
              <w:autoSpaceDN/>
              <w:bidi w:val="0"/>
              <w:adjustRightInd/>
              <w:snapToGrid/>
              <w:spacing w:after="0" w:line="360" w:lineRule="auto"/>
              <w:jc w:val="center"/>
              <w:rPr>
                <w:rFonts w:hint="eastAsia" w:ascii="宋体" w:hAnsi="宋体" w:eastAsia="宋体" w:cs="宋体"/>
                <w:b w:val="0"/>
                <w:bCs/>
                <w:color w:val="auto"/>
                <w:sz w:val="22"/>
                <w:szCs w:val="22"/>
                <w:lang w:eastAsia="zh-CN"/>
              </w:rPr>
            </w:pPr>
            <w:r>
              <w:rPr>
                <w:rFonts w:hint="eastAsia" w:ascii="宋体" w:hAnsi="宋体" w:eastAsia="宋体" w:cs="宋体"/>
                <w:b w:val="0"/>
                <w:bCs/>
                <w:color w:val="auto"/>
                <w:kern w:val="0"/>
                <w:sz w:val="22"/>
                <w:szCs w:val="22"/>
                <w:lang w:val="en-US" w:eastAsia="zh-CN" w:bidi="ar"/>
              </w:rPr>
              <w:t>名称</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CF25AB6">
            <w:pPr>
              <w:keepNext w:val="0"/>
              <w:keepLines w:val="0"/>
              <w:pageBreakBefore w:val="0"/>
              <w:widowControl/>
              <w:kinsoku/>
              <w:wordWrap/>
              <w:overflowPunct/>
              <w:topLinePunct w:val="0"/>
              <w:autoSpaceDE/>
              <w:autoSpaceDN/>
              <w:bidi w:val="0"/>
              <w:adjustRightInd/>
              <w:snapToGrid/>
              <w:spacing w:after="0" w:line="360" w:lineRule="auto"/>
              <w:jc w:val="center"/>
              <w:rPr>
                <w:rFonts w:hint="eastAsia" w:ascii="宋体" w:hAnsi="宋体" w:eastAsia="宋体" w:cs="宋体"/>
                <w:b w:val="0"/>
                <w:bCs/>
                <w:color w:val="auto"/>
                <w:kern w:val="0"/>
                <w:sz w:val="22"/>
                <w:szCs w:val="22"/>
                <w:lang w:val="en-US" w:eastAsia="zh-CN" w:bidi="ar"/>
              </w:rPr>
            </w:pPr>
            <w:r>
              <w:rPr>
                <w:rFonts w:hint="eastAsia" w:ascii="宋体" w:hAnsi="宋体" w:eastAsia="宋体" w:cs="宋体"/>
                <w:b w:val="0"/>
                <w:bCs/>
                <w:color w:val="auto"/>
                <w:kern w:val="0"/>
                <w:sz w:val="22"/>
                <w:szCs w:val="22"/>
                <w:lang w:val="en-US" w:eastAsia="zh-CN" w:bidi="ar"/>
              </w:rPr>
              <w:t>计量单位</w:t>
            </w:r>
          </w:p>
        </w:tc>
        <w:tc>
          <w:tcPr>
            <w:tcW w:w="1705" w:type="dxa"/>
            <w:tcBorders>
              <w:top w:val="single" w:color="000000" w:sz="4" w:space="0"/>
              <w:left w:val="single" w:color="000000" w:sz="4" w:space="0"/>
              <w:bottom w:val="single" w:color="auto" w:sz="4" w:space="0"/>
              <w:right w:val="single" w:color="000000" w:sz="4" w:space="0"/>
            </w:tcBorders>
            <w:noWrap w:val="0"/>
            <w:vAlign w:val="bottom"/>
          </w:tcPr>
          <w:p w14:paraId="6BDD12DD">
            <w:pPr>
              <w:keepNext w:val="0"/>
              <w:keepLines w:val="0"/>
              <w:pageBreakBefore w:val="0"/>
              <w:widowControl/>
              <w:kinsoku/>
              <w:wordWrap/>
              <w:overflowPunct/>
              <w:topLinePunct w:val="0"/>
              <w:autoSpaceDE/>
              <w:autoSpaceDN/>
              <w:bidi w:val="0"/>
              <w:adjustRightInd/>
              <w:snapToGrid/>
              <w:spacing w:after="0" w:line="360" w:lineRule="auto"/>
              <w:jc w:val="center"/>
              <w:rPr>
                <w:rFonts w:hint="eastAsia" w:ascii="宋体" w:hAnsi="宋体" w:eastAsia="宋体" w:cs="宋体"/>
                <w:b w:val="0"/>
                <w:bCs/>
                <w:color w:val="auto"/>
                <w:kern w:val="0"/>
                <w:sz w:val="22"/>
                <w:szCs w:val="22"/>
                <w:lang w:bidi="ar"/>
              </w:rPr>
            </w:pPr>
            <w:r>
              <w:rPr>
                <w:rFonts w:hint="eastAsia" w:ascii="宋体" w:hAnsi="宋体" w:eastAsia="宋体" w:cs="宋体"/>
                <w:b w:val="0"/>
                <w:bCs/>
                <w:color w:val="auto"/>
                <w:kern w:val="0"/>
                <w:sz w:val="22"/>
                <w:szCs w:val="22"/>
                <w:lang w:bidi="ar"/>
              </w:rPr>
              <w:t>暂定</w:t>
            </w:r>
            <w:r>
              <w:rPr>
                <w:rFonts w:hint="eastAsia" w:ascii="宋体" w:hAnsi="宋体" w:cs="宋体"/>
                <w:b w:val="0"/>
                <w:bCs/>
                <w:color w:val="auto"/>
                <w:kern w:val="0"/>
                <w:sz w:val="22"/>
                <w:szCs w:val="22"/>
                <w:lang w:eastAsia="zh-CN" w:bidi="ar"/>
              </w:rPr>
              <w:t>工程</w:t>
            </w:r>
            <w:r>
              <w:rPr>
                <w:rFonts w:hint="eastAsia" w:ascii="宋体" w:hAnsi="宋体" w:eastAsia="宋体" w:cs="宋体"/>
                <w:b w:val="0"/>
                <w:bCs/>
                <w:color w:val="auto"/>
                <w:kern w:val="0"/>
                <w:sz w:val="22"/>
                <w:szCs w:val="22"/>
                <w:lang w:bidi="ar"/>
              </w:rPr>
              <w:t>数量</w:t>
            </w:r>
          </w:p>
          <w:p w14:paraId="4DC77A6D">
            <w:pPr>
              <w:keepNext w:val="0"/>
              <w:keepLines w:val="0"/>
              <w:pageBreakBefore w:val="0"/>
              <w:widowControl/>
              <w:kinsoku/>
              <w:wordWrap/>
              <w:overflowPunct/>
              <w:topLinePunct w:val="0"/>
              <w:autoSpaceDE/>
              <w:autoSpaceDN/>
              <w:bidi w:val="0"/>
              <w:adjustRightInd/>
              <w:snapToGrid/>
              <w:spacing w:after="0" w:line="360" w:lineRule="auto"/>
              <w:jc w:val="center"/>
              <w:rPr>
                <w:rFonts w:hint="eastAsia" w:ascii="宋体" w:hAnsi="宋体" w:eastAsia="宋体" w:cs="宋体"/>
                <w:b w:val="0"/>
                <w:bCs/>
                <w:color w:val="auto"/>
                <w:sz w:val="22"/>
                <w:szCs w:val="22"/>
              </w:rPr>
            </w:pPr>
            <w:r>
              <w:rPr>
                <w:rFonts w:hint="eastAsia" w:ascii="宋体" w:hAnsi="宋体" w:eastAsia="宋体" w:cs="宋体"/>
                <w:b w:val="0"/>
                <w:bCs/>
                <w:color w:val="auto"/>
                <w:kern w:val="0"/>
                <w:sz w:val="22"/>
                <w:szCs w:val="22"/>
                <w:lang w:bidi="ar"/>
              </w:rPr>
              <w:t>（m³）</w:t>
            </w:r>
          </w:p>
        </w:tc>
        <w:tc>
          <w:tcPr>
            <w:tcW w:w="1767" w:type="dxa"/>
            <w:tcBorders>
              <w:top w:val="single" w:color="000000" w:sz="4" w:space="0"/>
              <w:left w:val="single" w:color="000000" w:sz="4" w:space="0"/>
              <w:bottom w:val="single" w:color="auto" w:sz="4" w:space="0"/>
              <w:right w:val="single" w:color="000000" w:sz="4" w:space="0"/>
            </w:tcBorders>
            <w:noWrap w:val="0"/>
            <w:vAlign w:val="bottom"/>
          </w:tcPr>
          <w:p w14:paraId="39326E59">
            <w:pPr>
              <w:keepNext w:val="0"/>
              <w:keepLines w:val="0"/>
              <w:pageBreakBefore w:val="0"/>
              <w:widowControl/>
              <w:kinsoku/>
              <w:wordWrap/>
              <w:overflowPunct/>
              <w:topLinePunct w:val="0"/>
              <w:autoSpaceDE/>
              <w:autoSpaceDN/>
              <w:bidi w:val="0"/>
              <w:adjustRightInd/>
              <w:snapToGrid/>
              <w:spacing w:after="0" w:line="360" w:lineRule="auto"/>
              <w:jc w:val="center"/>
              <w:rPr>
                <w:rFonts w:hint="eastAsia" w:ascii="宋体" w:hAnsi="宋体" w:cs="宋体"/>
                <w:b w:val="0"/>
                <w:bCs/>
                <w:color w:val="auto"/>
                <w:kern w:val="0"/>
                <w:sz w:val="22"/>
                <w:szCs w:val="22"/>
                <w:lang w:val="en-US" w:eastAsia="zh-CN" w:bidi="ar"/>
              </w:rPr>
            </w:pPr>
            <w:r>
              <w:rPr>
                <w:rFonts w:hint="eastAsia" w:ascii="宋体" w:hAnsi="宋体" w:eastAsia="宋体" w:cs="宋体"/>
                <w:b w:val="0"/>
                <w:bCs/>
                <w:color w:val="auto"/>
                <w:kern w:val="0"/>
                <w:sz w:val="22"/>
                <w:szCs w:val="22"/>
                <w:lang w:bidi="ar"/>
              </w:rPr>
              <w:t>含税</w:t>
            </w:r>
            <w:r>
              <w:rPr>
                <w:rFonts w:hint="eastAsia" w:ascii="宋体" w:hAnsi="宋体" w:cs="宋体"/>
                <w:b w:val="0"/>
                <w:bCs/>
                <w:color w:val="auto"/>
                <w:kern w:val="0"/>
                <w:sz w:val="22"/>
                <w:szCs w:val="22"/>
                <w:lang w:eastAsia="zh-CN" w:bidi="ar"/>
              </w:rPr>
              <w:t>综合单</w:t>
            </w:r>
            <w:r>
              <w:rPr>
                <w:rFonts w:hint="eastAsia" w:ascii="宋体" w:hAnsi="宋体" w:eastAsia="宋体" w:cs="宋体"/>
                <w:b w:val="0"/>
                <w:bCs/>
                <w:color w:val="auto"/>
                <w:kern w:val="0"/>
                <w:sz w:val="22"/>
                <w:szCs w:val="22"/>
                <w:lang w:bidi="ar"/>
              </w:rPr>
              <w:t>价</w:t>
            </w:r>
            <w:r>
              <w:rPr>
                <w:rFonts w:hint="eastAsia" w:ascii="宋体" w:hAnsi="宋体" w:cs="宋体"/>
                <w:b w:val="0"/>
                <w:bCs/>
                <w:color w:val="auto"/>
                <w:kern w:val="0"/>
                <w:sz w:val="22"/>
                <w:szCs w:val="22"/>
                <w:lang w:val="en-US" w:eastAsia="zh-CN" w:bidi="ar"/>
              </w:rPr>
              <w:t xml:space="preserve"> </w:t>
            </w:r>
          </w:p>
          <w:p w14:paraId="0F055955">
            <w:pPr>
              <w:keepNext w:val="0"/>
              <w:keepLines w:val="0"/>
              <w:pageBreakBefore w:val="0"/>
              <w:widowControl/>
              <w:kinsoku/>
              <w:wordWrap/>
              <w:overflowPunct/>
              <w:topLinePunct w:val="0"/>
              <w:autoSpaceDE/>
              <w:autoSpaceDN/>
              <w:bidi w:val="0"/>
              <w:adjustRightInd/>
              <w:snapToGrid/>
              <w:spacing w:after="0" w:line="360" w:lineRule="auto"/>
              <w:jc w:val="center"/>
              <w:rPr>
                <w:rFonts w:hint="eastAsia" w:ascii="宋体" w:hAnsi="宋体" w:eastAsia="宋体" w:cs="宋体"/>
                <w:b w:val="0"/>
                <w:bCs/>
                <w:color w:val="auto"/>
                <w:sz w:val="22"/>
                <w:szCs w:val="22"/>
              </w:rPr>
            </w:pPr>
            <w:r>
              <w:rPr>
                <w:rFonts w:hint="eastAsia" w:ascii="宋体" w:hAnsi="宋体" w:cs="宋体"/>
                <w:b w:val="0"/>
                <w:bCs/>
                <w:color w:val="auto"/>
                <w:kern w:val="0"/>
                <w:sz w:val="22"/>
                <w:szCs w:val="22"/>
                <w:lang w:val="en-US" w:eastAsia="zh-CN" w:bidi="ar"/>
              </w:rPr>
              <w:t xml:space="preserve">  </w:t>
            </w:r>
            <w:r>
              <w:rPr>
                <w:rFonts w:hint="eastAsia" w:ascii="宋体" w:hAnsi="宋体" w:eastAsia="宋体" w:cs="宋体"/>
                <w:b w:val="0"/>
                <w:bCs/>
                <w:color w:val="auto"/>
                <w:kern w:val="0"/>
                <w:sz w:val="22"/>
                <w:szCs w:val="22"/>
                <w:lang w:bidi="ar"/>
              </w:rPr>
              <w:t>(元</w:t>
            </w:r>
            <w:r>
              <w:rPr>
                <w:rFonts w:hint="eastAsia" w:ascii="宋体" w:hAnsi="宋体" w:cs="宋体"/>
                <w:b w:val="0"/>
                <w:bCs/>
                <w:color w:val="auto"/>
                <w:kern w:val="0"/>
                <w:sz w:val="22"/>
                <w:szCs w:val="22"/>
                <w:lang w:val="en-US" w:eastAsia="zh-CN" w:bidi="ar"/>
              </w:rPr>
              <w:t>/m³</w:t>
            </w:r>
            <w:r>
              <w:rPr>
                <w:rFonts w:hint="eastAsia" w:ascii="宋体" w:hAnsi="宋体" w:eastAsia="宋体" w:cs="宋体"/>
                <w:b w:val="0"/>
                <w:bCs/>
                <w:color w:val="auto"/>
                <w:kern w:val="0"/>
                <w:sz w:val="22"/>
                <w:szCs w:val="22"/>
                <w:lang w:bidi="ar"/>
              </w:rPr>
              <w:t>）</w:t>
            </w:r>
          </w:p>
        </w:tc>
        <w:tc>
          <w:tcPr>
            <w:tcW w:w="1669" w:type="dxa"/>
            <w:tcBorders>
              <w:top w:val="single" w:color="000000" w:sz="4" w:space="0"/>
              <w:left w:val="single" w:color="000000" w:sz="4" w:space="0"/>
              <w:bottom w:val="single" w:color="auto" w:sz="4" w:space="0"/>
              <w:right w:val="single" w:color="000000" w:sz="4" w:space="0"/>
            </w:tcBorders>
            <w:noWrap w:val="0"/>
            <w:vAlign w:val="bottom"/>
          </w:tcPr>
          <w:p w14:paraId="254098B3">
            <w:pPr>
              <w:keepNext w:val="0"/>
              <w:keepLines w:val="0"/>
              <w:pageBreakBefore w:val="0"/>
              <w:widowControl/>
              <w:kinsoku/>
              <w:wordWrap/>
              <w:overflowPunct/>
              <w:topLinePunct w:val="0"/>
              <w:autoSpaceDE/>
              <w:autoSpaceDN/>
              <w:bidi w:val="0"/>
              <w:adjustRightInd/>
              <w:snapToGrid/>
              <w:spacing w:after="0" w:line="360" w:lineRule="auto"/>
              <w:jc w:val="center"/>
              <w:rPr>
                <w:rFonts w:hint="eastAsia" w:ascii="宋体" w:hAnsi="宋体" w:eastAsia="宋体" w:cs="宋体"/>
                <w:b w:val="0"/>
                <w:bCs/>
                <w:color w:val="auto"/>
                <w:kern w:val="0"/>
                <w:sz w:val="22"/>
                <w:szCs w:val="22"/>
                <w:lang w:bidi="ar"/>
              </w:rPr>
            </w:pPr>
            <w:r>
              <w:rPr>
                <w:rFonts w:hint="eastAsia" w:ascii="宋体" w:hAnsi="宋体" w:eastAsia="宋体" w:cs="宋体"/>
                <w:b w:val="0"/>
                <w:bCs/>
                <w:color w:val="auto"/>
                <w:kern w:val="0"/>
                <w:sz w:val="22"/>
                <w:szCs w:val="22"/>
                <w:lang w:eastAsia="zh-CN" w:bidi="ar"/>
              </w:rPr>
              <w:t>含税</w:t>
            </w:r>
            <w:r>
              <w:rPr>
                <w:rFonts w:hint="eastAsia" w:ascii="宋体" w:hAnsi="宋体" w:eastAsia="宋体" w:cs="宋体"/>
                <w:b w:val="0"/>
                <w:bCs/>
                <w:color w:val="auto"/>
                <w:kern w:val="0"/>
                <w:sz w:val="22"/>
                <w:szCs w:val="22"/>
                <w:lang w:bidi="ar"/>
              </w:rPr>
              <w:t>总金额 （元）</w:t>
            </w:r>
          </w:p>
        </w:tc>
        <w:tc>
          <w:tcPr>
            <w:tcW w:w="1086" w:type="dxa"/>
            <w:tcBorders>
              <w:top w:val="single" w:color="000000" w:sz="4" w:space="0"/>
              <w:left w:val="single" w:color="000000" w:sz="4" w:space="0"/>
              <w:bottom w:val="single" w:color="auto" w:sz="4" w:space="0"/>
              <w:right w:val="single" w:color="000000" w:sz="4" w:space="0"/>
            </w:tcBorders>
            <w:noWrap w:val="0"/>
            <w:vAlign w:val="center"/>
          </w:tcPr>
          <w:p w14:paraId="4B73C33C">
            <w:pPr>
              <w:keepNext w:val="0"/>
              <w:keepLines w:val="0"/>
              <w:pageBreakBefore w:val="0"/>
              <w:widowControl/>
              <w:kinsoku/>
              <w:wordWrap/>
              <w:overflowPunct/>
              <w:topLinePunct w:val="0"/>
              <w:autoSpaceDE/>
              <w:autoSpaceDN/>
              <w:bidi w:val="0"/>
              <w:adjustRightInd/>
              <w:snapToGrid/>
              <w:spacing w:after="0" w:line="360" w:lineRule="auto"/>
              <w:jc w:val="center"/>
              <w:rPr>
                <w:rFonts w:hint="eastAsia" w:ascii="宋体" w:hAnsi="宋体" w:eastAsia="宋体" w:cs="宋体"/>
                <w:b w:val="0"/>
                <w:bCs/>
                <w:color w:val="auto"/>
                <w:kern w:val="0"/>
                <w:sz w:val="22"/>
                <w:szCs w:val="22"/>
                <w:lang w:eastAsia="zh-CN" w:bidi="ar"/>
              </w:rPr>
            </w:pPr>
            <w:r>
              <w:rPr>
                <w:rFonts w:hint="eastAsia" w:ascii="宋体" w:hAnsi="宋体" w:eastAsia="宋体" w:cs="宋体"/>
                <w:b w:val="0"/>
                <w:bCs/>
                <w:color w:val="auto"/>
                <w:kern w:val="0"/>
                <w:sz w:val="22"/>
                <w:szCs w:val="22"/>
                <w:lang w:eastAsia="zh-CN" w:bidi="ar"/>
              </w:rPr>
              <w:t>备注</w:t>
            </w:r>
          </w:p>
        </w:tc>
      </w:tr>
      <w:tr w14:paraId="40ED0379">
        <w:tblPrEx>
          <w:tblCellMar>
            <w:top w:w="15" w:type="dxa"/>
            <w:left w:w="15" w:type="dxa"/>
            <w:bottom w:w="15" w:type="dxa"/>
            <w:right w:w="15" w:type="dxa"/>
          </w:tblCellMar>
        </w:tblPrEx>
        <w:trPr>
          <w:trHeight w:val="707" w:hRule="atLeast"/>
          <w:jc w:val="center"/>
        </w:trPr>
        <w:tc>
          <w:tcPr>
            <w:tcW w:w="1781" w:type="dxa"/>
            <w:tcBorders>
              <w:top w:val="single" w:color="000000" w:sz="4" w:space="0"/>
              <w:left w:val="single" w:color="auto" w:sz="4" w:space="0"/>
              <w:bottom w:val="single" w:color="000000" w:sz="4" w:space="0"/>
              <w:right w:val="single" w:color="000000" w:sz="4" w:space="0"/>
            </w:tcBorders>
            <w:noWrap w:val="0"/>
            <w:vAlign w:val="center"/>
          </w:tcPr>
          <w:p w14:paraId="02092792">
            <w:pPr>
              <w:keepNext w:val="0"/>
              <w:keepLines w:val="0"/>
              <w:pageBreakBefore w:val="0"/>
              <w:widowControl/>
              <w:kinsoku/>
              <w:wordWrap/>
              <w:overflowPunct/>
              <w:topLinePunct w:val="0"/>
              <w:autoSpaceDE/>
              <w:autoSpaceDN/>
              <w:bidi w:val="0"/>
              <w:adjustRightInd/>
              <w:snapToGrid/>
              <w:spacing w:after="0" w:line="360" w:lineRule="auto"/>
              <w:jc w:val="center"/>
              <w:rPr>
                <w:rFonts w:hint="eastAsia" w:ascii="宋体" w:hAnsi="宋体" w:eastAsia="宋体" w:cs="宋体"/>
                <w:b w:val="0"/>
                <w:bCs/>
                <w:color w:val="auto"/>
                <w:kern w:val="0"/>
                <w:sz w:val="22"/>
                <w:szCs w:val="22"/>
                <w:lang w:val="en-US" w:eastAsia="zh-CN" w:bidi="ar"/>
              </w:rPr>
            </w:pPr>
            <w:r>
              <w:rPr>
                <w:rFonts w:hint="eastAsia" w:ascii="宋体" w:hAnsi="宋体" w:eastAsia="宋体" w:cs="宋体"/>
                <w:color w:val="auto"/>
                <w:sz w:val="22"/>
                <w:szCs w:val="22"/>
              </w:rPr>
              <w:t>预制</w:t>
            </w:r>
            <w:r>
              <w:rPr>
                <w:rFonts w:hint="eastAsia" w:ascii="宋体" w:hAnsi="宋体" w:cs="宋体"/>
                <w:color w:val="auto"/>
                <w:sz w:val="22"/>
                <w:szCs w:val="22"/>
                <w:lang w:val="en-US" w:eastAsia="zh-CN"/>
              </w:rPr>
              <w:t>PC</w:t>
            </w:r>
            <w:r>
              <w:rPr>
                <w:rFonts w:hint="eastAsia" w:ascii="宋体" w:hAnsi="宋体" w:eastAsia="宋体" w:cs="宋体"/>
                <w:color w:val="auto"/>
                <w:sz w:val="22"/>
                <w:szCs w:val="22"/>
              </w:rPr>
              <w:t>构件</w:t>
            </w:r>
            <w:r>
              <w:rPr>
                <w:rFonts w:hint="eastAsia" w:ascii="宋体" w:hAnsi="宋体" w:cs="宋体"/>
                <w:color w:val="auto"/>
                <w:sz w:val="22"/>
                <w:szCs w:val="22"/>
                <w:lang w:eastAsia="zh-CN"/>
              </w:rPr>
              <w:t>均价</w:t>
            </w:r>
          </w:p>
        </w:tc>
        <w:tc>
          <w:tcPr>
            <w:tcW w:w="1241" w:type="dxa"/>
            <w:tcBorders>
              <w:top w:val="single" w:color="000000" w:sz="4" w:space="0"/>
              <w:left w:val="single" w:color="000000" w:sz="4" w:space="0"/>
              <w:bottom w:val="single" w:color="000000" w:sz="4" w:space="0"/>
              <w:right w:val="single" w:color="auto" w:sz="4" w:space="0"/>
            </w:tcBorders>
            <w:noWrap w:val="0"/>
            <w:vAlign w:val="center"/>
          </w:tcPr>
          <w:p w14:paraId="0F890E46">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宋体" w:hAnsi="宋体" w:eastAsia="宋体" w:cs="宋体"/>
                <w:b w:val="0"/>
                <w:bCs/>
                <w:color w:val="auto"/>
                <w:kern w:val="0"/>
                <w:sz w:val="22"/>
                <w:szCs w:val="22"/>
                <w:lang w:val="en-US" w:eastAsia="zh-CN" w:bidi="ar"/>
              </w:rPr>
            </w:pPr>
            <w:r>
              <w:rPr>
                <w:rFonts w:hint="eastAsia" w:ascii="宋体" w:hAnsi="宋体" w:eastAsia="宋体" w:cs="宋体"/>
                <w:b w:val="0"/>
                <w:bCs/>
                <w:color w:val="auto"/>
                <w:kern w:val="0"/>
                <w:sz w:val="22"/>
                <w:szCs w:val="22"/>
                <w:lang w:val="en-US" w:eastAsia="zh-CN" w:bidi="ar"/>
              </w:rPr>
              <w:t>立方米</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655F181B">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宋体" w:hAnsi="宋体" w:eastAsia="宋体" w:cs="宋体"/>
                <w:b w:val="0"/>
                <w:bCs/>
                <w:color w:val="auto"/>
                <w:kern w:val="0"/>
                <w:sz w:val="22"/>
                <w:szCs w:val="22"/>
                <w:lang w:val="en-US" w:eastAsia="zh-CN" w:bidi="ar"/>
              </w:rPr>
            </w:pPr>
            <w:r>
              <w:rPr>
                <w:rFonts w:hint="eastAsia" w:ascii="宋体" w:hAnsi="宋体" w:cs="宋体"/>
                <w:b w:val="0"/>
                <w:bCs/>
                <w:color w:val="auto"/>
                <w:kern w:val="0"/>
                <w:sz w:val="22"/>
                <w:szCs w:val="22"/>
                <w:lang w:val="en-US" w:eastAsia="zh-CN" w:bidi="ar"/>
              </w:rPr>
              <w:t>10000</w:t>
            </w:r>
          </w:p>
        </w:tc>
        <w:tc>
          <w:tcPr>
            <w:tcW w:w="1767" w:type="dxa"/>
            <w:tcBorders>
              <w:top w:val="single" w:color="auto" w:sz="4" w:space="0"/>
              <w:left w:val="single" w:color="auto" w:sz="4" w:space="0"/>
              <w:bottom w:val="single" w:color="auto" w:sz="4" w:space="0"/>
              <w:right w:val="single" w:color="auto" w:sz="4" w:space="0"/>
            </w:tcBorders>
            <w:noWrap w:val="0"/>
            <w:vAlign w:val="center"/>
          </w:tcPr>
          <w:p w14:paraId="4BC06E5A">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宋体" w:hAnsi="宋体" w:eastAsia="宋体" w:cs="宋体"/>
                <w:b w:val="0"/>
                <w:bCs/>
                <w:color w:val="auto"/>
                <w:kern w:val="0"/>
                <w:sz w:val="22"/>
                <w:szCs w:val="22"/>
                <w:lang w:val="en-US" w:eastAsia="zh-CN" w:bidi="ar"/>
              </w:rPr>
            </w:pPr>
            <w:r>
              <w:rPr>
                <w:rFonts w:hint="eastAsia" w:ascii="宋体" w:hAnsi="宋体" w:cs="宋体"/>
                <w:b w:val="0"/>
                <w:bCs/>
                <w:color w:val="auto"/>
                <w:kern w:val="0"/>
                <w:sz w:val="22"/>
                <w:szCs w:val="22"/>
                <w:lang w:val="en-US" w:eastAsia="zh-CN" w:bidi="ar"/>
              </w:rPr>
              <w:t xml:space="preserve"> </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4476D918">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宋体" w:hAnsi="宋体" w:eastAsia="宋体" w:cs="宋体"/>
                <w:b w:val="0"/>
                <w:bCs/>
                <w:color w:val="auto"/>
                <w:kern w:val="0"/>
                <w:sz w:val="22"/>
                <w:szCs w:val="22"/>
                <w:lang w:val="en-US" w:eastAsia="zh-CN" w:bidi="ar"/>
              </w:rPr>
            </w:pPr>
            <w:r>
              <w:rPr>
                <w:rFonts w:hint="eastAsia" w:ascii="宋体" w:hAnsi="宋体" w:cs="宋体"/>
                <w:b w:val="0"/>
                <w:bCs/>
                <w:color w:val="auto"/>
                <w:kern w:val="0"/>
                <w:sz w:val="22"/>
                <w:szCs w:val="22"/>
                <w:lang w:val="en-US" w:eastAsia="zh-CN" w:bidi="ar"/>
              </w:rPr>
              <w:t xml:space="preserve"> </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5423CE82">
            <w:pPr>
              <w:keepNext w:val="0"/>
              <w:keepLines w:val="0"/>
              <w:pageBreakBefore w:val="0"/>
              <w:widowControl/>
              <w:kinsoku/>
              <w:wordWrap/>
              <w:overflowPunct/>
              <w:topLinePunct w:val="0"/>
              <w:autoSpaceDE/>
              <w:autoSpaceDN/>
              <w:bidi w:val="0"/>
              <w:adjustRightInd/>
              <w:snapToGrid/>
              <w:spacing w:after="0" w:line="360" w:lineRule="auto"/>
              <w:jc w:val="center"/>
              <w:rPr>
                <w:rFonts w:hint="eastAsia" w:ascii="宋体" w:hAnsi="宋体" w:eastAsia="宋体" w:cs="宋体"/>
                <w:b w:val="0"/>
                <w:bCs/>
                <w:color w:val="auto"/>
                <w:kern w:val="0"/>
                <w:sz w:val="22"/>
                <w:szCs w:val="22"/>
                <w:lang w:val="en-US" w:eastAsia="zh-CN" w:bidi="ar"/>
              </w:rPr>
            </w:pPr>
          </w:p>
        </w:tc>
      </w:tr>
      <w:tr w14:paraId="07917A94">
        <w:tblPrEx>
          <w:tblCellMar>
            <w:top w:w="15" w:type="dxa"/>
            <w:left w:w="15" w:type="dxa"/>
            <w:bottom w:w="15" w:type="dxa"/>
            <w:right w:w="15" w:type="dxa"/>
          </w:tblCellMar>
        </w:tblPrEx>
        <w:trPr>
          <w:trHeight w:val="623" w:hRule="atLeast"/>
          <w:jc w:val="center"/>
        </w:trPr>
        <w:tc>
          <w:tcPr>
            <w:tcW w:w="6494" w:type="dxa"/>
            <w:gridSpan w:val="4"/>
            <w:tcBorders>
              <w:top w:val="single" w:color="000000" w:sz="4" w:space="0"/>
              <w:left w:val="single" w:color="auto" w:sz="4" w:space="0"/>
              <w:bottom w:val="single" w:color="auto" w:sz="4" w:space="0"/>
              <w:right w:val="single" w:color="auto" w:sz="4" w:space="0"/>
            </w:tcBorders>
            <w:noWrap w:val="0"/>
            <w:vAlign w:val="center"/>
          </w:tcPr>
          <w:p w14:paraId="5EC1A810">
            <w:pPr>
              <w:keepNext w:val="0"/>
              <w:keepLines w:val="0"/>
              <w:pageBreakBefore w:val="0"/>
              <w:widowControl/>
              <w:kinsoku/>
              <w:wordWrap/>
              <w:overflowPunct/>
              <w:topLinePunct w:val="0"/>
              <w:autoSpaceDE/>
              <w:autoSpaceDN/>
              <w:bidi w:val="0"/>
              <w:adjustRightInd/>
              <w:snapToGrid/>
              <w:spacing w:after="0" w:line="360" w:lineRule="auto"/>
              <w:jc w:val="both"/>
              <w:rPr>
                <w:rFonts w:hint="eastAsia" w:ascii="宋体" w:hAnsi="宋体" w:eastAsia="宋体" w:cs="宋体"/>
                <w:b w:val="0"/>
                <w:bCs/>
                <w:color w:val="auto"/>
                <w:kern w:val="0"/>
                <w:sz w:val="22"/>
                <w:szCs w:val="22"/>
                <w:lang w:val="en-US" w:eastAsia="zh-CN" w:bidi="ar"/>
              </w:rPr>
            </w:pPr>
            <w:r>
              <w:rPr>
                <w:rFonts w:hint="eastAsia" w:ascii="宋体" w:hAnsi="宋体" w:cs="宋体"/>
                <w:b w:val="0"/>
                <w:bCs/>
                <w:color w:val="auto"/>
                <w:kern w:val="0"/>
                <w:sz w:val="22"/>
                <w:szCs w:val="22"/>
                <w:lang w:val="en-US" w:eastAsia="zh-CN" w:bidi="ar"/>
              </w:rPr>
              <w:t>总价：     （暂定）</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12B18E8F">
            <w:pPr>
              <w:keepNext w:val="0"/>
              <w:keepLines w:val="0"/>
              <w:pageBreakBefore w:val="0"/>
              <w:widowControl/>
              <w:kinsoku/>
              <w:wordWrap/>
              <w:overflowPunct/>
              <w:topLinePunct w:val="0"/>
              <w:autoSpaceDE/>
              <w:autoSpaceDN/>
              <w:bidi w:val="0"/>
              <w:adjustRightInd/>
              <w:snapToGrid/>
              <w:spacing w:after="0" w:line="360" w:lineRule="auto"/>
              <w:jc w:val="both"/>
              <w:rPr>
                <w:rFonts w:hint="eastAsia" w:ascii="宋体" w:hAnsi="宋体" w:eastAsia="宋体" w:cs="宋体"/>
                <w:b w:val="0"/>
                <w:bCs/>
                <w:color w:val="auto"/>
                <w:kern w:val="0"/>
                <w:sz w:val="22"/>
                <w:szCs w:val="22"/>
                <w:lang w:val="en-US" w:eastAsia="zh-CN" w:bidi="ar"/>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15F3E45B">
            <w:pPr>
              <w:keepNext w:val="0"/>
              <w:keepLines w:val="0"/>
              <w:pageBreakBefore w:val="0"/>
              <w:widowControl/>
              <w:kinsoku/>
              <w:wordWrap/>
              <w:overflowPunct/>
              <w:topLinePunct w:val="0"/>
              <w:autoSpaceDE/>
              <w:autoSpaceDN/>
              <w:bidi w:val="0"/>
              <w:adjustRightInd/>
              <w:snapToGrid/>
              <w:spacing w:after="0" w:line="360" w:lineRule="auto"/>
              <w:jc w:val="both"/>
              <w:rPr>
                <w:rFonts w:hint="eastAsia" w:ascii="宋体" w:hAnsi="宋体" w:eastAsia="宋体" w:cs="宋体"/>
                <w:b w:val="0"/>
                <w:bCs/>
                <w:color w:val="auto"/>
                <w:kern w:val="0"/>
                <w:sz w:val="22"/>
                <w:szCs w:val="22"/>
                <w:lang w:val="en-US" w:eastAsia="zh-CN" w:bidi="ar"/>
              </w:rPr>
            </w:pPr>
          </w:p>
        </w:tc>
      </w:tr>
      <w:tr w14:paraId="6D0BB730">
        <w:tblPrEx>
          <w:tblCellMar>
            <w:top w:w="15" w:type="dxa"/>
            <w:left w:w="15" w:type="dxa"/>
            <w:bottom w:w="15" w:type="dxa"/>
            <w:right w:w="15" w:type="dxa"/>
          </w:tblCellMar>
        </w:tblPrEx>
        <w:trPr>
          <w:trHeight w:val="3128" w:hRule="atLeast"/>
          <w:jc w:val="center"/>
        </w:trPr>
        <w:tc>
          <w:tcPr>
            <w:tcW w:w="9249" w:type="dxa"/>
            <w:gridSpan w:val="6"/>
            <w:tcBorders>
              <w:top w:val="single" w:color="auto" w:sz="4" w:space="0"/>
              <w:left w:val="single" w:color="auto" w:sz="4" w:space="0"/>
              <w:bottom w:val="single" w:color="auto" w:sz="4" w:space="0"/>
              <w:right w:val="single" w:color="auto" w:sz="4" w:space="0"/>
            </w:tcBorders>
            <w:noWrap w:val="0"/>
            <w:vAlign w:val="center"/>
          </w:tcPr>
          <w:p w14:paraId="08F0D723">
            <w:pPr>
              <w:pStyle w:val="44"/>
              <w:spacing w:before="82" w:line="240" w:lineRule="auto"/>
              <w:ind w:left="118"/>
              <w:rPr>
                <w:rFonts w:hint="eastAsia" w:ascii="宋体" w:hAnsi="宋体" w:eastAsia="宋体" w:cs="宋体"/>
                <w:sz w:val="21"/>
                <w:szCs w:val="21"/>
              </w:rPr>
            </w:pPr>
            <w:r>
              <w:rPr>
                <w:rFonts w:hint="eastAsia" w:ascii="宋体" w:hAnsi="宋体" w:eastAsia="宋体" w:cs="宋体"/>
                <w:spacing w:val="2"/>
                <w:sz w:val="21"/>
                <w:szCs w:val="21"/>
              </w:rPr>
              <w:t>备注：</w:t>
            </w:r>
          </w:p>
          <w:p w14:paraId="1C31784E">
            <w:pPr>
              <w:pStyle w:val="44"/>
              <w:spacing w:before="125" w:line="240" w:lineRule="auto"/>
              <w:ind w:left="131"/>
              <w:rPr>
                <w:rFonts w:hint="eastAsia" w:ascii="宋体" w:hAnsi="宋体" w:eastAsia="宋体" w:cs="宋体"/>
                <w:sz w:val="21"/>
                <w:szCs w:val="21"/>
              </w:rPr>
            </w:pPr>
            <w:r>
              <w:rPr>
                <w:rFonts w:hint="eastAsia" w:ascii="宋体" w:hAnsi="宋体" w:eastAsia="宋体" w:cs="宋体"/>
                <w:spacing w:val="7"/>
                <w:sz w:val="21"/>
                <w:szCs w:val="21"/>
              </w:rPr>
              <w:t>1、技术标准：现行国标，按图纸要求施工。</w:t>
            </w:r>
          </w:p>
          <w:p w14:paraId="36A29032">
            <w:pPr>
              <w:pStyle w:val="44"/>
              <w:spacing w:before="128" w:line="240" w:lineRule="auto"/>
              <w:ind w:left="115" w:right="150" w:firstLine="2"/>
              <w:rPr>
                <w:rFonts w:hint="eastAsia" w:ascii="宋体" w:hAnsi="宋体" w:eastAsia="宋体" w:cs="宋体"/>
                <w:sz w:val="21"/>
                <w:szCs w:val="21"/>
              </w:rPr>
            </w:pPr>
            <w:r>
              <w:rPr>
                <w:rFonts w:hint="eastAsia" w:ascii="宋体" w:hAnsi="宋体" w:eastAsia="宋体" w:cs="宋体"/>
                <w:spacing w:val="10"/>
                <w:sz w:val="21"/>
                <w:szCs w:val="21"/>
              </w:rPr>
              <w:t>2、材料要求：供方原材料质量必须符合规范及</w:t>
            </w:r>
            <w:r>
              <w:rPr>
                <w:rFonts w:hint="eastAsia" w:cs="宋体"/>
                <w:spacing w:val="10"/>
                <w:sz w:val="21"/>
                <w:szCs w:val="21"/>
                <w:lang w:eastAsia="zh-CN"/>
              </w:rPr>
              <w:t>合肥</w:t>
            </w:r>
            <w:r>
              <w:rPr>
                <w:rFonts w:hint="eastAsia" w:ascii="宋体" w:hAnsi="宋体" w:eastAsia="宋体" w:cs="宋体"/>
                <w:spacing w:val="9"/>
                <w:sz w:val="21"/>
                <w:szCs w:val="21"/>
              </w:rPr>
              <w:t>地方标准，并提交书面质量保证措施给</w:t>
            </w:r>
            <w:r>
              <w:rPr>
                <w:rFonts w:hint="eastAsia" w:ascii="宋体" w:hAnsi="宋体" w:eastAsia="宋体" w:cs="宋体"/>
                <w:sz w:val="21"/>
                <w:szCs w:val="21"/>
              </w:rPr>
              <w:t xml:space="preserve"> </w:t>
            </w:r>
            <w:r>
              <w:rPr>
                <w:rFonts w:hint="eastAsia" w:ascii="宋体" w:hAnsi="宋体" w:eastAsia="宋体" w:cs="宋体"/>
                <w:spacing w:val="9"/>
                <w:sz w:val="21"/>
                <w:szCs w:val="21"/>
              </w:rPr>
              <w:t>需方留存。预制构件出厂时，混凝土抗压强度实测值不得低于设计要求的</w:t>
            </w:r>
            <w:r>
              <w:rPr>
                <w:rFonts w:hint="eastAsia" w:ascii="宋体" w:hAnsi="宋体" w:eastAsia="宋体" w:cs="宋体"/>
                <w:spacing w:val="-32"/>
                <w:sz w:val="21"/>
                <w:szCs w:val="21"/>
              </w:rPr>
              <w:t xml:space="preserve"> </w:t>
            </w:r>
            <w:r>
              <w:rPr>
                <w:rFonts w:hint="eastAsia" w:ascii="宋体" w:hAnsi="宋体" w:eastAsia="宋体" w:cs="宋体"/>
                <w:spacing w:val="9"/>
                <w:sz w:val="21"/>
                <w:szCs w:val="21"/>
              </w:rPr>
              <w:t>75%；预制构</w:t>
            </w:r>
            <w:r>
              <w:rPr>
                <w:rFonts w:hint="eastAsia" w:ascii="宋体" w:hAnsi="宋体" w:eastAsia="宋体" w:cs="宋体"/>
                <w:spacing w:val="8"/>
                <w:sz w:val="21"/>
                <w:szCs w:val="21"/>
              </w:rPr>
              <w:t>件吊装时，混凝土龄期不得低于28d，抗压强度实测值不得低于设计要求。</w:t>
            </w:r>
          </w:p>
          <w:p w14:paraId="267095C8">
            <w:pPr>
              <w:keepNext w:val="0"/>
              <w:keepLines w:val="0"/>
              <w:pageBreakBefore w:val="0"/>
              <w:widowControl/>
              <w:kinsoku/>
              <w:wordWrap/>
              <w:overflowPunct/>
              <w:topLinePunct w:val="0"/>
              <w:autoSpaceDE/>
              <w:autoSpaceDN/>
              <w:bidi w:val="0"/>
              <w:adjustRightInd/>
              <w:snapToGrid/>
              <w:spacing w:after="0" w:line="240" w:lineRule="auto"/>
              <w:jc w:val="both"/>
              <w:rPr>
                <w:rFonts w:hint="eastAsia" w:ascii="宋体" w:hAnsi="宋体" w:eastAsia="宋体" w:cs="宋体"/>
                <w:b w:val="0"/>
                <w:bCs/>
                <w:color w:val="auto"/>
                <w:kern w:val="0"/>
                <w:sz w:val="24"/>
                <w:szCs w:val="24"/>
                <w:lang w:val="en-US" w:eastAsia="zh-CN" w:bidi="ar"/>
              </w:rPr>
            </w:pPr>
            <w:r>
              <w:rPr>
                <w:rFonts w:hint="eastAsia" w:ascii="宋体" w:hAnsi="宋体" w:eastAsia="宋体" w:cs="宋体"/>
                <w:spacing w:val="10"/>
                <w:sz w:val="21"/>
                <w:szCs w:val="21"/>
              </w:rPr>
              <w:t>3、质量要求：随车提供送货单</w:t>
            </w:r>
            <w:r>
              <w:rPr>
                <w:rFonts w:hint="eastAsia" w:ascii="宋体" w:hAnsi="宋体" w:eastAsia="宋体" w:cs="宋体"/>
                <w:spacing w:val="10"/>
                <w:sz w:val="21"/>
                <w:szCs w:val="21"/>
                <w:lang w:eastAsia="zh-CN"/>
              </w:rPr>
              <w:t>，</w:t>
            </w:r>
            <w:r>
              <w:rPr>
                <w:rFonts w:hint="eastAsia" w:ascii="宋体" w:hAnsi="宋体" w:eastAsia="宋体" w:cs="宋体"/>
                <w:spacing w:val="6"/>
                <w:sz w:val="21"/>
                <w:szCs w:val="21"/>
              </w:rPr>
              <w:t>如因供方原因造成实体混凝</w:t>
            </w:r>
            <w:r>
              <w:rPr>
                <w:rFonts w:hint="eastAsia" w:ascii="宋体" w:hAnsi="宋体" w:eastAsia="宋体" w:cs="宋体"/>
                <w:spacing w:val="5"/>
                <w:sz w:val="21"/>
                <w:szCs w:val="21"/>
              </w:rPr>
              <w:t>土强度抽检、开裂等不能符合设计要求，</w:t>
            </w:r>
            <w:r>
              <w:rPr>
                <w:rFonts w:hint="eastAsia" w:ascii="宋体" w:hAnsi="宋体" w:eastAsia="宋体" w:cs="宋体"/>
                <w:sz w:val="21"/>
                <w:szCs w:val="21"/>
              </w:rPr>
              <w:t xml:space="preserve"> </w:t>
            </w:r>
            <w:r>
              <w:rPr>
                <w:rFonts w:hint="eastAsia" w:ascii="宋体" w:hAnsi="宋体" w:eastAsia="宋体" w:cs="宋体"/>
                <w:spacing w:val="9"/>
                <w:sz w:val="21"/>
                <w:szCs w:val="21"/>
              </w:rPr>
              <w:t>应由供方自行全部承担所造成的所有损失及责任，需方有权索赔直接和间接损失，如返工的工期等。接受第三方随机破坏性抽查试验，若抽查结果合格，则需方承担补货费用，若抽查结果不合格，则</w:t>
            </w:r>
            <w:r>
              <w:rPr>
                <w:rFonts w:hint="eastAsia" w:ascii="宋体" w:hAnsi="宋体" w:eastAsia="宋体" w:cs="宋体"/>
                <w:spacing w:val="9"/>
                <w:sz w:val="21"/>
                <w:szCs w:val="21"/>
                <w:lang w:eastAsia="zh-CN"/>
              </w:rPr>
              <w:t>乙</w:t>
            </w:r>
            <w:r>
              <w:rPr>
                <w:rFonts w:hint="eastAsia" w:ascii="宋体" w:hAnsi="宋体" w:eastAsia="宋体" w:cs="宋体"/>
                <w:spacing w:val="9"/>
                <w:sz w:val="21"/>
                <w:szCs w:val="21"/>
              </w:rPr>
              <w:t>方承担相应检测费用，本批货物全部退场，并承担工期索赔的责任。</w:t>
            </w:r>
          </w:p>
        </w:tc>
      </w:tr>
    </w:tbl>
    <w:p w14:paraId="4FE8BFAD">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color w:val="auto"/>
          <w:sz w:val="21"/>
          <w:szCs w:val="21"/>
          <w:lang w:eastAsia="zh-CN"/>
        </w:rPr>
      </w:pPr>
      <w:r>
        <w:rPr>
          <w:rFonts w:hint="eastAsia" w:ascii="宋体" w:hAnsi="宋体"/>
          <w:color w:val="auto"/>
          <w:sz w:val="24"/>
          <w:szCs w:val="24"/>
          <w:lang w:eastAsia="zh-CN"/>
        </w:rPr>
        <w:t>备注</w:t>
      </w:r>
      <w:r>
        <w:rPr>
          <w:rFonts w:hint="eastAsia" w:ascii="宋体" w:hAnsi="宋体"/>
          <w:color w:val="auto"/>
          <w:sz w:val="24"/>
          <w:szCs w:val="24"/>
        </w:rPr>
        <w:t>:</w:t>
      </w:r>
      <w:r>
        <w:rPr>
          <w:rFonts w:hint="eastAsia" w:ascii="宋体" w:hAnsi="宋体" w:eastAsia="宋体" w:cs="宋体"/>
          <w:color w:val="auto"/>
          <w:sz w:val="21"/>
          <w:szCs w:val="21"/>
        </w:rPr>
        <w:t>1.本合同数量为暂定数量,需方有权根据工程需要进行数量调整</w:t>
      </w:r>
      <w:r>
        <w:rPr>
          <w:rFonts w:hint="eastAsia" w:ascii="宋体" w:hAnsi="宋体" w:eastAsia="宋体" w:cs="宋体"/>
          <w:color w:val="auto"/>
          <w:sz w:val="21"/>
          <w:szCs w:val="21"/>
          <w:lang w:eastAsia="zh-CN"/>
        </w:rPr>
        <w:t>。</w:t>
      </w:r>
    </w:p>
    <w:p w14:paraId="5C0D4E73">
      <w:pPr>
        <w:numPr>
          <w:ilvl w:val="0"/>
          <w:numId w:val="0"/>
        </w:numPr>
        <w:rPr>
          <w:rFonts w:hint="eastAsia" w:ascii="宋体" w:hAnsi="宋体"/>
          <w:b/>
          <w:color w:val="auto"/>
          <w:sz w:val="24"/>
          <w:szCs w:val="24"/>
          <w:lang w:eastAsia="zh-CN"/>
        </w:rPr>
      </w:pPr>
    </w:p>
    <w:p w14:paraId="55994E5A">
      <w:pPr>
        <w:numPr>
          <w:ilvl w:val="0"/>
          <w:numId w:val="0"/>
        </w:numPr>
        <w:rPr>
          <w:rFonts w:hint="eastAsia" w:ascii="宋体" w:hAnsi="宋体" w:eastAsia="宋体"/>
          <w:b/>
          <w:color w:val="auto"/>
          <w:sz w:val="24"/>
          <w:szCs w:val="24"/>
          <w:lang w:eastAsia="zh-CN"/>
        </w:rPr>
      </w:pPr>
      <w:r>
        <w:rPr>
          <w:rFonts w:hint="eastAsia" w:ascii="宋体" w:hAnsi="宋体"/>
          <w:b/>
          <w:color w:val="auto"/>
          <w:sz w:val="24"/>
          <w:szCs w:val="24"/>
          <w:lang w:eastAsia="zh-CN"/>
        </w:rPr>
        <w:t>第二条</w:t>
      </w:r>
      <w:r>
        <w:rPr>
          <w:rFonts w:hint="eastAsia" w:ascii="宋体" w:hAnsi="宋体"/>
          <w:b/>
          <w:color w:val="auto"/>
          <w:sz w:val="24"/>
          <w:szCs w:val="24"/>
          <w:lang w:val="en-US" w:eastAsia="zh-CN"/>
        </w:rPr>
        <w:t xml:space="preserve"> </w:t>
      </w:r>
      <w:r>
        <w:rPr>
          <w:rFonts w:hint="eastAsia" w:ascii="宋体" w:hAnsi="宋体"/>
          <w:b/>
          <w:color w:val="auto"/>
          <w:sz w:val="24"/>
          <w:szCs w:val="24"/>
        </w:rPr>
        <w:t xml:space="preserve"> 合同价款</w:t>
      </w:r>
      <w:r>
        <w:rPr>
          <w:rFonts w:hint="eastAsia" w:ascii="宋体" w:hAnsi="宋体"/>
          <w:b/>
          <w:color w:val="auto"/>
          <w:sz w:val="24"/>
          <w:szCs w:val="24"/>
          <w:lang w:eastAsia="zh-CN"/>
        </w:rPr>
        <w:t>、</w:t>
      </w:r>
      <w:r>
        <w:rPr>
          <w:rFonts w:hint="eastAsia" w:ascii="宋体" w:hAnsi="宋体" w:cs="Arial"/>
          <w:b/>
          <w:bCs/>
          <w:color w:val="auto"/>
          <w:kern w:val="0"/>
          <w:sz w:val="24"/>
          <w:lang w:val="en-US" w:eastAsia="zh-CN"/>
        </w:rPr>
        <w:t>价款内容</w:t>
      </w:r>
    </w:p>
    <w:p w14:paraId="3BD2A3F8">
      <w:pPr>
        <w:pStyle w:val="6"/>
        <w:keepNext w:val="0"/>
        <w:keepLines w:val="0"/>
        <w:pageBreakBefore w:val="0"/>
        <w:widowControl/>
        <w:kinsoku/>
        <w:wordWrap/>
        <w:overflowPunct/>
        <w:topLinePunct w:val="0"/>
        <w:autoSpaceDE/>
        <w:autoSpaceDN/>
        <w:bidi w:val="0"/>
        <w:adjustRightInd/>
        <w:snapToGrid/>
        <w:spacing w:before="78" w:line="240" w:lineRule="auto"/>
        <w:ind w:right="123" w:firstLine="558" w:firstLineChars="300"/>
        <w:rPr>
          <w:rFonts w:hint="eastAsia" w:ascii="宋体" w:hAnsi="宋体" w:eastAsia="宋体" w:cs="宋体"/>
          <w:sz w:val="24"/>
          <w:szCs w:val="24"/>
          <w:lang w:eastAsia="zh-CN"/>
        </w:rPr>
      </w:pPr>
      <w:r>
        <w:rPr>
          <w:rFonts w:hint="eastAsia" w:ascii="宋体" w:hAnsi="宋体" w:eastAsia="宋体" w:cs="宋体"/>
          <w:spacing w:val="-27"/>
          <w:sz w:val="24"/>
          <w:szCs w:val="24"/>
          <w:lang w:val="en-US" w:eastAsia="zh-CN"/>
        </w:rPr>
        <w:t>2.1</w:t>
      </w:r>
      <w:r>
        <w:rPr>
          <w:rFonts w:hint="eastAsia" w:ascii="宋体" w:hAnsi="宋体" w:eastAsia="宋体" w:cs="宋体"/>
          <w:spacing w:val="-27"/>
          <w:sz w:val="24"/>
          <w:szCs w:val="24"/>
        </w:rPr>
        <w:t xml:space="preserve"> </w:t>
      </w:r>
      <w:r>
        <w:rPr>
          <w:rFonts w:hint="eastAsia" w:ascii="宋体" w:hAnsi="宋体" w:eastAsia="宋体" w:cs="宋体"/>
          <w:spacing w:val="3"/>
          <w:sz w:val="24"/>
          <w:szCs w:val="24"/>
        </w:rPr>
        <w:t>签约合同价为人民币(大写)</w:t>
      </w:r>
      <w:r>
        <w:rPr>
          <w:rFonts w:hint="eastAsia" w:ascii="宋体" w:hAnsi="宋体" w:eastAsia="宋体" w:cs="宋体"/>
          <w:spacing w:val="3"/>
          <w:sz w:val="24"/>
          <w:szCs w:val="24"/>
          <w:u w:val="single" w:color="auto"/>
        </w:rPr>
        <w:t xml:space="preserve"> </w:t>
      </w:r>
      <w:r>
        <w:rPr>
          <w:rFonts w:hint="eastAsia" w:ascii="宋体" w:hAnsi="宋体" w:cs="宋体"/>
          <w:spacing w:val="3"/>
          <w:sz w:val="24"/>
          <w:szCs w:val="24"/>
          <w:u w:val="single" w:color="auto"/>
          <w:lang w:val="en-US" w:eastAsia="zh-CN"/>
        </w:rPr>
        <w:t xml:space="preserve"> </w:t>
      </w:r>
      <w:r>
        <w:rPr>
          <w:rFonts w:hint="eastAsia" w:ascii="宋体" w:hAnsi="宋体" w:eastAsia="宋体" w:cs="宋体"/>
          <w:spacing w:val="3"/>
          <w:sz w:val="24"/>
          <w:szCs w:val="24"/>
          <w:u w:val="single" w:color="auto"/>
          <w:lang w:val="en-US" w:eastAsia="zh-CN"/>
        </w:rPr>
        <w:t xml:space="preserve"> </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(小写</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u w:val="single"/>
          <w:lang w:val="en-US" w:eastAsia="zh-CN"/>
        </w:rPr>
        <w:t xml:space="preserve">   </w:t>
      </w:r>
      <w:r>
        <w:rPr>
          <w:rFonts w:hint="eastAsia" w:ascii="宋体" w:hAnsi="宋体" w:cs="宋体"/>
          <w:spacing w:val="3"/>
          <w:sz w:val="24"/>
          <w:szCs w:val="24"/>
          <w:u w:val="single"/>
          <w:lang w:val="en-US" w:eastAsia="zh-CN"/>
        </w:rPr>
        <w:t xml:space="preserve"> </w:t>
      </w:r>
      <w:r>
        <w:rPr>
          <w:rFonts w:hint="eastAsia" w:ascii="宋体" w:hAnsi="宋体" w:eastAsia="宋体" w:cs="宋体"/>
          <w:spacing w:val="-77"/>
          <w:sz w:val="24"/>
          <w:szCs w:val="24"/>
          <w:u w:val="single" w:color="auto"/>
          <w:lang w:val="en-US" w:eastAsia="zh-CN"/>
        </w:rPr>
        <w:t xml:space="preserve"> </w:t>
      </w:r>
      <w:r>
        <w:rPr>
          <w:rFonts w:hint="eastAsia" w:ascii="宋体" w:hAnsi="宋体" w:eastAsia="宋体" w:cs="宋体"/>
          <w:spacing w:val="-77"/>
          <w:sz w:val="24"/>
          <w:szCs w:val="24"/>
          <w:u w:val="none" w:color="auto"/>
          <w:lang w:val="en-US" w:eastAsia="zh-CN"/>
        </w:rPr>
        <w:t xml:space="preserve">  </w:t>
      </w:r>
      <w:r>
        <w:rPr>
          <w:rFonts w:hint="eastAsia" w:ascii="宋体" w:hAnsi="宋体" w:eastAsia="宋体" w:cs="宋体"/>
          <w:spacing w:val="3"/>
          <w:sz w:val="24"/>
          <w:szCs w:val="24"/>
        </w:rPr>
        <w:t>)（含</w:t>
      </w:r>
      <w:r>
        <w:rPr>
          <w:rFonts w:hint="eastAsia" w:ascii="宋体" w:hAnsi="宋体" w:eastAsia="宋体" w:cs="宋体"/>
          <w:sz w:val="24"/>
          <w:szCs w:val="24"/>
        </w:rPr>
        <w:t xml:space="preserve"> </w:t>
      </w:r>
      <w:r>
        <w:rPr>
          <w:rFonts w:hint="eastAsia" w:ascii="宋体" w:hAnsi="宋体" w:eastAsia="宋体" w:cs="宋体"/>
          <w:spacing w:val="-1"/>
          <w:sz w:val="24"/>
          <w:szCs w:val="24"/>
        </w:rPr>
        <w:t>增</w:t>
      </w:r>
      <w:r>
        <w:rPr>
          <w:rFonts w:hint="eastAsia" w:ascii="宋体" w:hAnsi="宋体" w:eastAsia="宋体" w:cs="宋体"/>
          <w:spacing w:val="-54"/>
          <w:sz w:val="24"/>
          <w:szCs w:val="24"/>
        </w:rPr>
        <w:t xml:space="preserve"> </w:t>
      </w:r>
      <w:r>
        <w:rPr>
          <w:rFonts w:hint="eastAsia" w:ascii="宋体" w:hAnsi="宋体" w:eastAsia="宋体" w:cs="宋体"/>
          <w:spacing w:val="-1"/>
          <w:sz w:val="24"/>
          <w:szCs w:val="24"/>
        </w:rPr>
        <w:t>值</w:t>
      </w:r>
      <w:r>
        <w:rPr>
          <w:rFonts w:hint="eastAsia" w:ascii="宋体" w:hAnsi="宋体" w:eastAsia="宋体" w:cs="宋体"/>
          <w:spacing w:val="-52"/>
          <w:sz w:val="24"/>
          <w:szCs w:val="24"/>
        </w:rPr>
        <w:t xml:space="preserve"> </w:t>
      </w:r>
      <w:r>
        <w:rPr>
          <w:rFonts w:hint="eastAsia" w:ascii="宋体" w:hAnsi="宋体" w:eastAsia="宋体" w:cs="宋体"/>
          <w:spacing w:val="-1"/>
          <w:sz w:val="24"/>
          <w:szCs w:val="24"/>
        </w:rPr>
        <w:t>税</w:t>
      </w:r>
      <w:r>
        <w:rPr>
          <w:rFonts w:hint="eastAsia" w:ascii="宋体" w:hAnsi="宋体" w:eastAsia="宋体" w:cs="宋体"/>
          <w:spacing w:val="-54"/>
          <w:sz w:val="24"/>
          <w:szCs w:val="24"/>
        </w:rPr>
        <w:t xml:space="preserve"> </w:t>
      </w:r>
      <w:r>
        <w:rPr>
          <w:rFonts w:hint="eastAsia" w:ascii="宋体" w:hAnsi="宋体" w:eastAsia="宋体" w:cs="宋体"/>
          <w:spacing w:val="-1"/>
          <w:sz w:val="24"/>
          <w:szCs w:val="24"/>
        </w:rPr>
        <w:t>税</w:t>
      </w:r>
      <w:r>
        <w:rPr>
          <w:rFonts w:hint="eastAsia" w:ascii="宋体" w:hAnsi="宋体" w:eastAsia="宋体" w:cs="宋体"/>
          <w:spacing w:val="-52"/>
          <w:sz w:val="24"/>
          <w:szCs w:val="24"/>
        </w:rPr>
        <w:t xml:space="preserve"> </w:t>
      </w:r>
      <w:r>
        <w:rPr>
          <w:rFonts w:hint="eastAsia" w:ascii="宋体" w:hAnsi="宋体" w:eastAsia="宋体" w:cs="宋体"/>
          <w:spacing w:val="-1"/>
          <w:sz w:val="24"/>
          <w:szCs w:val="24"/>
        </w:rPr>
        <w:t>率</w:t>
      </w:r>
      <w:r>
        <w:rPr>
          <w:rFonts w:hint="eastAsia" w:ascii="宋体" w:hAnsi="宋体" w:eastAsia="宋体" w:cs="宋体"/>
          <w:spacing w:val="-57"/>
          <w:sz w:val="24"/>
          <w:szCs w:val="24"/>
        </w:rPr>
        <w:t xml:space="preserve"> </w:t>
      </w:r>
      <w:r>
        <w:rPr>
          <w:rFonts w:hint="eastAsia" w:ascii="宋体" w:hAnsi="宋体" w:eastAsia="宋体" w:cs="宋体"/>
          <w:spacing w:val="-2"/>
          <w:sz w:val="24"/>
          <w:szCs w:val="24"/>
          <w:u w:val="single" w:color="auto"/>
        </w:rPr>
        <w:t xml:space="preserve"> </w:t>
      </w:r>
      <w:r>
        <w:rPr>
          <w:rFonts w:hint="eastAsia" w:ascii="宋体" w:hAnsi="宋体" w:cs="宋体"/>
          <w:spacing w:val="-2"/>
          <w:sz w:val="24"/>
          <w:szCs w:val="24"/>
          <w:u w:val="single" w:color="auto"/>
          <w:lang w:val="en-US" w:eastAsia="zh-CN"/>
        </w:rPr>
        <w:t>3</w:t>
      </w:r>
      <w:r>
        <w:rPr>
          <w:rFonts w:hint="eastAsia" w:ascii="宋体" w:hAnsi="宋体" w:eastAsia="宋体" w:cs="宋体"/>
          <w:spacing w:val="24"/>
          <w:sz w:val="24"/>
          <w:szCs w:val="24"/>
          <w:u w:val="single" w:color="auto"/>
        </w:rPr>
        <w:t xml:space="preserve"> </w:t>
      </w:r>
      <w:r>
        <w:rPr>
          <w:rFonts w:hint="eastAsia" w:ascii="宋体" w:hAnsi="宋体" w:eastAsia="宋体" w:cs="宋体"/>
          <w:spacing w:val="-97"/>
          <w:sz w:val="24"/>
          <w:szCs w:val="24"/>
        </w:rPr>
        <w:t xml:space="preserve"> </w:t>
      </w:r>
      <w:r>
        <w:rPr>
          <w:rFonts w:hint="eastAsia" w:ascii="宋体" w:hAnsi="宋体" w:eastAsia="宋体" w:cs="宋体"/>
          <w:spacing w:val="-2"/>
          <w:sz w:val="24"/>
          <w:szCs w:val="24"/>
        </w:rPr>
        <w:t>%</w:t>
      </w:r>
      <w:r>
        <w:rPr>
          <w:rFonts w:hint="eastAsia" w:ascii="宋体" w:hAnsi="宋体" w:eastAsia="宋体" w:cs="宋体"/>
          <w:sz w:val="24"/>
          <w:szCs w:val="24"/>
        </w:rPr>
        <w:t xml:space="preserve"> </w:t>
      </w:r>
      <w:r>
        <w:rPr>
          <w:rFonts w:hint="eastAsia" w:ascii="宋体" w:hAnsi="宋体" w:eastAsia="宋体" w:cs="宋体"/>
          <w:spacing w:val="-1"/>
          <w:sz w:val="24"/>
          <w:szCs w:val="24"/>
        </w:rPr>
        <w:t>及</w:t>
      </w:r>
      <w:r>
        <w:rPr>
          <w:rFonts w:hint="eastAsia" w:ascii="宋体" w:hAnsi="宋体" w:eastAsia="宋体" w:cs="宋体"/>
          <w:spacing w:val="-38"/>
          <w:sz w:val="24"/>
          <w:szCs w:val="24"/>
        </w:rPr>
        <w:t xml:space="preserve"> </w:t>
      </w:r>
      <w:r>
        <w:rPr>
          <w:rFonts w:hint="eastAsia" w:ascii="宋体" w:hAnsi="宋体" w:eastAsia="宋体" w:cs="宋体"/>
          <w:spacing w:val="-1"/>
          <w:sz w:val="24"/>
          <w:szCs w:val="24"/>
        </w:rPr>
        <w:t>附</w:t>
      </w:r>
      <w:r>
        <w:rPr>
          <w:rFonts w:hint="eastAsia" w:ascii="宋体" w:hAnsi="宋体" w:eastAsia="宋体" w:cs="宋体"/>
          <w:spacing w:val="-56"/>
          <w:sz w:val="24"/>
          <w:szCs w:val="24"/>
        </w:rPr>
        <w:t xml:space="preserve"> </w:t>
      </w:r>
      <w:r>
        <w:rPr>
          <w:rFonts w:hint="eastAsia" w:ascii="宋体" w:hAnsi="宋体" w:eastAsia="宋体" w:cs="宋体"/>
          <w:spacing w:val="-1"/>
          <w:sz w:val="24"/>
          <w:szCs w:val="24"/>
        </w:rPr>
        <w:t>加</w:t>
      </w:r>
      <w:r>
        <w:rPr>
          <w:rFonts w:hint="eastAsia" w:ascii="宋体" w:hAnsi="宋体" w:eastAsia="宋体" w:cs="宋体"/>
          <w:spacing w:val="-27"/>
          <w:sz w:val="24"/>
          <w:szCs w:val="24"/>
        </w:rPr>
        <w:t xml:space="preserve"> </w:t>
      </w:r>
      <w:r>
        <w:rPr>
          <w:rFonts w:hint="eastAsia" w:ascii="宋体" w:hAnsi="宋体" w:eastAsia="宋体" w:cs="宋体"/>
          <w:spacing w:val="-25"/>
          <w:sz w:val="24"/>
          <w:szCs w:val="24"/>
        </w:rPr>
        <w:t>）</w:t>
      </w:r>
      <w:r>
        <w:rPr>
          <w:rFonts w:hint="eastAsia" w:ascii="宋体" w:hAnsi="宋体" w:eastAsia="宋体" w:cs="宋体"/>
          <w:spacing w:val="-30"/>
          <w:sz w:val="24"/>
          <w:szCs w:val="24"/>
        </w:rPr>
        <w:t xml:space="preserve"> </w:t>
      </w:r>
      <w:r>
        <w:rPr>
          <w:rFonts w:hint="eastAsia" w:ascii="宋体" w:hAnsi="宋体" w:cs="宋体"/>
          <w:spacing w:val="-30"/>
          <w:sz w:val="24"/>
          <w:szCs w:val="24"/>
          <w:lang w:eastAsia="zh-CN"/>
        </w:rPr>
        <w:t>。</w:t>
      </w:r>
    </w:p>
    <w:p w14:paraId="6E5C0292">
      <w:pPr>
        <w:pStyle w:val="6"/>
        <w:keepNext w:val="0"/>
        <w:keepLines w:val="0"/>
        <w:pageBreakBefore w:val="0"/>
        <w:widowControl/>
        <w:kinsoku/>
        <w:wordWrap/>
        <w:overflowPunct/>
        <w:topLinePunct w:val="0"/>
        <w:autoSpaceDE/>
        <w:autoSpaceDN/>
        <w:bidi w:val="0"/>
        <w:adjustRightInd/>
        <w:snapToGrid/>
        <w:spacing w:before="119" w:line="240" w:lineRule="auto"/>
        <w:ind w:firstLine="498" w:firstLineChars="300"/>
        <w:rPr>
          <w:rFonts w:hint="eastAsia" w:ascii="宋体" w:hAnsi="宋体" w:eastAsia="宋体" w:cs="宋体"/>
          <w:sz w:val="24"/>
          <w:szCs w:val="24"/>
        </w:rPr>
      </w:pPr>
      <w:r>
        <w:rPr>
          <w:rFonts w:hint="eastAsia" w:ascii="宋体" w:hAnsi="宋体" w:eastAsia="宋体" w:cs="宋体"/>
          <w:spacing w:val="-37"/>
          <w:position w:val="1"/>
          <w:sz w:val="24"/>
          <w:szCs w:val="24"/>
          <w:lang w:val="en-US" w:eastAsia="zh-CN"/>
        </w:rPr>
        <w:t>2.2</w:t>
      </w:r>
      <w:r>
        <w:rPr>
          <w:rFonts w:hint="eastAsia" w:ascii="宋体" w:hAnsi="宋体" w:eastAsia="宋体" w:cs="宋体"/>
          <w:spacing w:val="-37"/>
          <w:position w:val="1"/>
          <w:sz w:val="24"/>
          <w:szCs w:val="24"/>
        </w:rPr>
        <w:t xml:space="preserve"> </w:t>
      </w:r>
      <w:r>
        <w:rPr>
          <w:rFonts w:hint="eastAsia" w:ascii="宋体" w:hAnsi="宋体" w:eastAsia="宋体" w:cs="宋体"/>
          <w:spacing w:val="8"/>
          <w:position w:val="1"/>
          <w:sz w:val="24"/>
          <w:szCs w:val="24"/>
        </w:rPr>
        <w:t>合同价格形式：</w:t>
      </w:r>
      <w:r>
        <w:rPr>
          <w:rFonts w:hint="eastAsia" w:ascii="宋体" w:hAnsi="宋体" w:eastAsia="宋体" w:cs="宋体"/>
          <w:spacing w:val="8"/>
          <w:position w:val="1"/>
          <w:sz w:val="24"/>
          <w:szCs w:val="24"/>
        </w:rPr>
        <w:sym w:font="Wingdings" w:char="F0A8"/>
      </w:r>
      <w:r>
        <w:rPr>
          <w:rFonts w:hint="eastAsia" w:ascii="宋体" w:hAnsi="宋体" w:eastAsia="宋体" w:cs="宋体"/>
          <w:spacing w:val="8"/>
          <w:position w:val="1"/>
          <w:sz w:val="24"/>
          <w:szCs w:val="24"/>
        </w:rPr>
        <w:t>固定总价合同；</w:t>
      </w:r>
      <w:r>
        <w:rPr>
          <w:rFonts w:hint="eastAsia" w:ascii="宋体" w:hAnsi="宋体" w:eastAsia="宋体" w:cs="宋体"/>
          <w:spacing w:val="-72"/>
          <w:position w:val="1"/>
          <w:sz w:val="24"/>
          <w:szCs w:val="24"/>
        </w:rPr>
        <w:t xml:space="preserve"> </w:t>
      </w:r>
      <w:r>
        <w:rPr>
          <w:rFonts w:hint="eastAsia" w:ascii="宋体" w:hAnsi="宋体" w:eastAsia="宋体" w:cs="宋体"/>
          <w:position w:val="1"/>
          <w:sz w:val="24"/>
          <w:szCs w:val="24"/>
        </w:rPr>
        <w:drawing>
          <wp:inline distT="0" distB="0" distL="0" distR="0">
            <wp:extent cx="106680" cy="102235"/>
            <wp:effectExtent l="0" t="0" r="0" b="4445"/>
            <wp:docPr id="5" name="IM 2"/>
            <wp:cNvGraphicFramePr/>
            <a:graphic xmlns:a="http://schemas.openxmlformats.org/drawingml/2006/main">
              <a:graphicData uri="http://schemas.openxmlformats.org/drawingml/2006/picture">
                <pic:pic xmlns:pic="http://schemas.openxmlformats.org/drawingml/2006/picture">
                  <pic:nvPicPr>
                    <pic:cNvPr id="5" name="IM 2"/>
                    <pic:cNvPicPr/>
                  </pic:nvPicPr>
                  <pic:blipFill>
                    <a:blip r:embed="rId11"/>
                    <a:stretch>
                      <a:fillRect/>
                    </a:stretch>
                  </pic:blipFill>
                  <pic:spPr>
                    <a:xfrm>
                      <a:off x="0" y="0"/>
                      <a:ext cx="107100" cy="102588"/>
                    </a:xfrm>
                    <a:prstGeom prst="rect">
                      <a:avLst/>
                    </a:prstGeom>
                  </pic:spPr>
                </pic:pic>
              </a:graphicData>
            </a:graphic>
          </wp:inline>
        </w:drawing>
      </w:r>
      <w:r>
        <w:rPr>
          <w:rFonts w:hint="eastAsia" w:ascii="宋体" w:hAnsi="宋体" w:eastAsia="宋体" w:cs="宋体"/>
          <w:spacing w:val="8"/>
          <w:position w:val="1"/>
          <w:sz w:val="24"/>
          <w:szCs w:val="24"/>
        </w:rPr>
        <w:t>固定单价合同；</w:t>
      </w:r>
      <w:r>
        <w:rPr>
          <w:rFonts w:hint="eastAsia" w:ascii="宋体" w:hAnsi="宋体" w:eastAsia="宋体" w:cs="宋体"/>
          <w:spacing w:val="8"/>
          <w:position w:val="1"/>
          <w:sz w:val="24"/>
          <w:szCs w:val="24"/>
        </w:rPr>
        <w:sym w:font="Wingdings" w:char="F0A8"/>
      </w:r>
      <w:r>
        <w:rPr>
          <w:rFonts w:hint="eastAsia" w:ascii="宋体" w:hAnsi="宋体" w:eastAsia="宋体" w:cs="宋体"/>
          <w:spacing w:val="8"/>
          <w:position w:val="1"/>
          <w:sz w:val="24"/>
          <w:szCs w:val="24"/>
        </w:rPr>
        <w:t>浮动单价</w:t>
      </w:r>
      <w:r>
        <w:rPr>
          <w:rFonts w:hint="eastAsia" w:ascii="宋体" w:hAnsi="宋体" w:eastAsia="宋体" w:cs="宋体"/>
          <w:spacing w:val="7"/>
          <w:position w:val="1"/>
          <w:sz w:val="24"/>
          <w:szCs w:val="24"/>
        </w:rPr>
        <w:t>合同</w:t>
      </w:r>
    </w:p>
    <w:p w14:paraId="484EA130">
      <w:pPr>
        <w:keepNext w:val="0"/>
        <w:keepLines w:val="0"/>
        <w:pageBreakBefore w:val="0"/>
        <w:widowControl w:val="0"/>
        <w:kinsoku/>
        <w:wordWrap/>
        <w:overflowPunct/>
        <w:topLinePunct w:val="0"/>
        <w:autoSpaceDE/>
        <w:autoSpaceDN/>
        <w:bidi w:val="0"/>
        <w:adjustRightInd/>
        <w:snapToGrid/>
        <w:spacing w:line="400" w:lineRule="exact"/>
        <w:ind w:firstLine="496" w:firstLineChars="200"/>
        <w:rPr>
          <w:rFonts w:hint="eastAsia" w:ascii="宋体" w:hAnsi="宋体" w:eastAsia="宋体" w:cs="宋体"/>
          <w:spacing w:val="4"/>
          <w:sz w:val="24"/>
          <w:szCs w:val="24"/>
          <w:lang w:eastAsia="zh-CN"/>
        </w:rPr>
      </w:pPr>
      <w:r>
        <w:rPr>
          <w:rFonts w:hint="eastAsia" w:ascii="宋体" w:hAnsi="宋体" w:eastAsia="宋体" w:cs="宋体"/>
          <w:spacing w:val="4"/>
          <w:sz w:val="24"/>
          <w:szCs w:val="24"/>
          <w:lang w:val="en-US" w:eastAsia="zh-CN"/>
        </w:rPr>
        <w:t>2.3</w:t>
      </w:r>
      <w:r>
        <w:rPr>
          <w:rFonts w:hint="eastAsia" w:ascii="宋体" w:hAnsi="宋体" w:eastAsia="宋体" w:cs="宋体"/>
          <w:spacing w:val="-30"/>
          <w:sz w:val="24"/>
          <w:szCs w:val="24"/>
        </w:rPr>
        <w:t xml:space="preserve"> </w:t>
      </w:r>
      <w:r>
        <w:rPr>
          <w:rFonts w:hint="eastAsia" w:ascii="宋体" w:hAnsi="宋体" w:eastAsia="宋体" w:cs="宋体"/>
          <w:spacing w:val="4"/>
          <w:sz w:val="24"/>
          <w:szCs w:val="24"/>
          <w:lang w:eastAsia="zh-CN"/>
        </w:rPr>
        <w:t>甲方、乙方提供材料：</w:t>
      </w:r>
    </w:p>
    <w:p w14:paraId="16FD03C6">
      <w:pPr>
        <w:keepNext w:val="0"/>
        <w:keepLines w:val="0"/>
        <w:pageBreakBefore w:val="0"/>
        <w:widowControl w:val="0"/>
        <w:kinsoku/>
        <w:wordWrap/>
        <w:overflowPunct/>
        <w:topLinePunct w:val="0"/>
        <w:autoSpaceDE/>
        <w:autoSpaceDN/>
        <w:bidi w:val="0"/>
        <w:adjustRightInd/>
        <w:snapToGrid/>
        <w:spacing w:line="400" w:lineRule="exact"/>
        <w:ind w:firstLine="496" w:firstLineChars="200"/>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1</w:t>
      </w:r>
      <w:r>
        <w:rPr>
          <w:rFonts w:hint="eastAsia" w:ascii="宋体" w:hAnsi="宋体" w:eastAsia="宋体" w:cs="宋体"/>
          <w:spacing w:val="4"/>
          <w:sz w:val="24"/>
          <w:szCs w:val="24"/>
          <w:lang w:eastAsia="zh-CN"/>
        </w:rPr>
        <w:t>）</w:t>
      </w:r>
      <w:r>
        <w:rPr>
          <w:rStyle w:val="19"/>
          <w:rFonts w:hint="eastAsia" w:ascii="宋体" w:hAnsi="宋体" w:eastAsia="宋体" w:cs="宋体"/>
          <w:b w:val="0"/>
          <w:i w:val="0"/>
          <w:spacing w:val="0"/>
          <w:w w:val="100"/>
          <w:kern w:val="0"/>
          <w:sz w:val="24"/>
          <w:szCs w:val="24"/>
          <w:lang w:val="en-US" w:eastAsia="zh-CN" w:bidi="ar-SA"/>
        </w:rPr>
        <w:t>甲方：材料检测费、运输费、线盒、桁架筋、钢筋、钢制模具</w:t>
      </w:r>
      <w:r>
        <w:rPr>
          <w:rFonts w:hint="eastAsia" w:ascii="宋体" w:hAnsi="宋体" w:eastAsia="宋体" w:cs="宋体"/>
          <w:sz w:val="24"/>
          <w:szCs w:val="24"/>
          <w:lang w:val="en-US" w:eastAsia="zh-CN"/>
        </w:rPr>
        <w:t>。</w:t>
      </w:r>
    </w:p>
    <w:p w14:paraId="5DB3F741">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Style w:val="19"/>
          <w:rFonts w:hint="eastAsia" w:ascii="宋体" w:hAnsi="宋体" w:eastAsia="宋体" w:cs="宋体"/>
          <w:b w:val="0"/>
          <w:i w:val="0"/>
          <w:spacing w:val="0"/>
          <w:w w:val="100"/>
          <w:kern w:val="0"/>
          <w:sz w:val="24"/>
          <w:szCs w:val="24"/>
          <w:lang w:val="en-US" w:eastAsia="zh-CN" w:bidi="ar-SA"/>
        </w:rPr>
      </w:pPr>
      <w:r>
        <w:rPr>
          <w:rStyle w:val="19"/>
          <w:rFonts w:hint="eastAsia" w:ascii="宋体" w:hAnsi="宋体" w:eastAsia="宋体" w:cs="宋体"/>
          <w:b w:val="0"/>
          <w:i w:val="0"/>
          <w:spacing w:val="0"/>
          <w:w w:val="100"/>
          <w:kern w:val="0"/>
          <w:sz w:val="24"/>
          <w:szCs w:val="24"/>
          <w:lang w:val="en-US" w:eastAsia="zh-CN" w:bidi="ar-SA"/>
        </w:rPr>
        <w:t>（2）</w:t>
      </w:r>
      <w:r>
        <w:rPr>
          <w:rFonts w:hint="eastAsia" w:ascii="宋体" w:hAnsi="宋体" w:eastAsia="宋体" w:cs="宋体"/>
          <w:spacing w:val="4"/>
          <w:sz w:val="24"/>
          <w:szCs w:val="24"/>
          <w:lang w:eastAsia="zh-CN"/>
        </w:rPr>
        <w:t>乙方：</w:t>
      </w:r>
      <w:r>
        <w:rPr>
          <w:rStyle w:val="19"/>
          <w:rFonts w:hint="eastAsia" w:ascii="宋体" w:hAnsi="宋体" w:eastAsia="宋体" w:cs="宋体"/>
          <w:b w:val="0"/>
          <w:i w:val="0"/>
          <w:spacing w:val="0"/>
          <w:w w:val="100"/>
          <w:kern w:val="0"/>
          <w:sz w:val="24"/>
          <w:szCs w:val="24"/>
          <w:lang w:val="en-US" w:eastAsia="zh-CN" w:bidi="ar-SA"/>
        </w:rPr>
        <w:t xml:space="preserve">生产该构件所需人工费、管理费、保险费、利润、税金开票、维修费、项目协调费、所生产构件装车费、政策性文件调整、不可抗力风险等其它发生的与标的物有关的一切费用价格。 </w:t>
      </w:r>
    </w:p>
    <w:p w14:paraId="3A15F136">
      <w:pPr>
        <w:pStyle w:val="6"/>
        <w:keepNext w:val="0"/>
        <w:keepLines w:val="0"/>
        <w:pageBreakBefore w:val="0"/>
        <w:widowControl/>
        <w:kinsoku/>
        <w:wordWrap/>
        <w:overflowPunct/>
        <w:topLinePunct w:val="0"/>
        <w:autoSpaceDE/>
        <w:autoSpaceDN/>
        <w:bidi w:val="0"/>
        <w:adjustRightInd/>
        <w:snapToGrid/>
        <w:spacing w:before="115" w:line="240" w:lineRule="auto"/>
        <w:ind w:right="53" w:firstLine="480" w:firstLineChars="200"/>
        <w:rPr>
          <w:rFonts w:hint="eastAsia" w:ascii="宋体" w:hAnsi="宋体" w:eastAsia="宋体" w:cs="宋体"/>
          <w:sz w:val="24"/>
          <w:szCs w:val="24"/>
          <w:highlight w:val="green"/>
          <w:lang w:eastAsia="zh-CN"/>
        </w:rPr>
      </w:pPr>
    </w:p>
    <w:p w14:paraId="08EAE43D">
      <w:pPr>
        <w:numPr>
          <w:ilvl w:val="0"/>
          <w:numId w:val="0"/>
        </w:numPr>
        <w:rPr>
          <w:rFonts w:hint="eastAsia" w:ascii="宋体" w:hAnsi="宋体"/>
          <w:b/>
          <w:color w:val="auto"/>
          <w:sz w:val="24"/>
          <w:szCs w:val="24"/>
          <w:lang w:eastAsia="zh-CN"/>
        </w:rPr>
      </w:pPr>
      <w:r>
        <w:rPr>
          <w:rFonts w:hint="eastAsia" w:ascii="宋体" w:hAnsi="宋体"/>
          <w:b/>
          <w:color w:val="auto"/>
          <w:sz w:val="24"/>
          <w:szCs w:val="24"/>
          <w:lang w:eastAsia="zh-CN"/>
        </w:rPr>
        <w:t>第三条</w:t>
      </w:r>
      <w:r>
        <w:rPr>
          <w:rFonts w:hint="eastAsia" w:ascii="宋体" w:hAnsi="宋体"/>
          <w:b/>
          <w:color w:val="auto"/>
          <w:sz w:val="24"/>
          <w:szCs w:val="24"/>
          <w:lang w:val="en-US" w:eastAsia="zh-CN"/>
        </w:rPr>
        <w:t xml:space="preserve">   </w:t>
      </w:r>
      <w:r>
        <w:rPr>
          <w:rFonts w:hint="eastAsia" w:ascii="宋体" w:hAnsi="宋体"/>
          <w:b/>
          <w:color w:val="auto"/>
          <w:sz w:val="24"/>
          <w:szCs w:val="24"/>
          <w:lang w:eastAsia="zh-CN"/>
        </w:rPr>
        <w:t>产品保证及质量标准</w:t>
      </w:r>
    </w:p>
    <w:p w14:paraId="5A9C255E">
      <w:pPr>
        <w:pStyle w:val="6"/>
        <w:keepNext w:val="0"/>
        <w:keepLines w:val="0"/>
        <w:pageBreakBefore w:val="0"/>
        <w:widowControl/>
        <w:kinsoku/>
        <w:wordWrap/>
        <w:overflowPunct/>
        <w:topLinePunct w:val="0"/>
        <w:autoSpaceDE/>
        <w:autoSpaceDN/>
        <w:bidi w:val="0"/>
        <w:adjustRightInd/>
        <w:snapToGrid/>
        <w:spacing w:before="90" w:line="240" w:lineRule="auto"/>
        <w:ind w:firstLine="512" w:firstLineChars="200"/>
        <w:rPr>
          <w:rFonts w:hint="eastAsia" w:ascii="宋体" w:hAnsi="宋体" w:eastAsia="宋体" w:cs="宋体"/>
          <w:spacing w:val="7"/>
          <w:sz w:val="24"/>
          <w:szCs w:val="24"/>
        </w:rPr>
      </w:pPr>
      <w:r>
        <w:rPr>
          <w:rFonts w:hint="eastAsia" w:ascii="宋体" w:hAnsi="宋体" w:eastAsia="宋体" w:cs="宋体"/>
          <w:spacing w:val="8"/>
          <w:sz w:val="24"/>
          <w:szCs w:val="24"/>
          <w:lang w:val="en-US" w:eastAsia="zh-CN"/>
        </w:rPr>
        <w:t>3</w:t>
      </w:r>
      <w:r>
        <w:rPr>
          <w:rFonts w:hint="eastAsia" w:ascii="宋体" w:hAnsi="宋体" w:eastAsia="宋体" w:cs="宋体"/>
          <w:spacing w:val="8"/>
          <w:sz w:val="24"/>
          <w:szCs w:val="24"/>
        </w:rPr>
        <w:t>.</w:t>
      </w:r>
      <w:r>
        <w:rPr>
          <w:rFonts w:hint="eastAsia" w:ascii="宋体" w:hAnsi="宋体" w:eastAsia="宋体" w:cs="宋体"/>
          <w:spacing w:val="8"/>
          <w:sz w:val="24"/>
          <w:szCs w:val="24"/>
          <w:lang w:val="en-US" w:eastAsia="zh-CN"/>
        </w:rPr>
        <w:t>1</w:t>
      </w:r>
      <w:r>
        <w:rPr>
          <w:rFonts w:hint="eastAsia" w:ascii="宋体" w:hAnsi="宋体" w:eastAsia="宋体" w:cs="宋体"/>
          <w:spacing w:val="-22"/>
          <w:sz w:val="24"/>
          <w:szCs w:val="24"/>
        </w:rPr>
        <w:t xml:space="preserve"> </w:t>
      </w:r>
      <w:r>
        <w:rPr>
          <w:rFonts w:hint="eastAsia" w:ascii="宋体" w:hAnsi="宋体" w:eastAsia="宋体" w:cs="宋体"/>
          <w:spacing w:val="8"/>
          <w:sz w:val="24"/>
          <w:szCs w:val="24"/>
          <w:lang w:eastAsia="zh-CN"/>
        </w:rPr>
        <w:t>乙方</w:t>
      </w:r>
      <w:r>
        <w:rPr>
          <w:rFonts w:hint="eastAsia" w:ascii="宋体" w:hAnsi="宋体" w:eastAsia="宋体" w:cs="宋体"/>
          <w:spacing w:val="8"/>
          <w:sz w:val="24"/>
          <w:szCs w:val="24"/>
        </w:rPr>
        <w:t>提供的产品应当符合国家相关环保法律</w:t>
      </w:r>
      <w:r>
        <w:rPr>
          <w:rFonts w:hint="eastAsia" w:ascii="宋体" w:hAnsi="宋体" w:eastAsia="宋体" w:cs="宋体"/>
          <w:spacing w:val="7"/>
          <w:sz w:val="24"/>
          <w:szCs w:val="24"/>
        </w:rPr>
        <w:t>法规的规定。</w:t>
      </w:r>
    </w:p>
    <w:p w14:paraId="536A74AA">
      <w:pPr>
        <w:pStyle w:val="6"/>
        <w:keepNext w:val="0"/>
        <w:keepLines w:val="0"/>
        <w:pageBreakBefore w:val="0"/>
        <w:widowControl/>
        <w:kinsoku/>
        <w:wordWrap/>
        <w:overflowPunct/>
        <w:topLinePunct w:val="0"/>
        <w:autoSpaceDE/>
        <w:autoSpaceDN/>
        <w:bidi w:val="0"/>
        <w:adjustRightInd/>
        <w:snapToGrid/>
        <w:spacing w:before="90" w:line="240" w:lineRule="auto"/>
        <w:ind w:firstLine="508" w:firstLineChars="200"/>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3.2</w:t>
      </w:r>
      <w:r>
        <w:rPr>
          <w:rFonts w:hint="eastAsia" w:ascii="宋体" w:hAnsi="宋体" w:eastAsia="宋体" w:cs="宋体"/>
          <w:spacing w:val="8"/>
          <w:sz w:val="24"/>
          <w:szCs w:val="24"/>
          <w:lang w:eastAsia="zh-CN"/>
        </w:rPr>
        <w:t>乙方</w:t>
      </w:r>
      <w:r>
        <w:rPr>
          <w:rFonts w:hint="eastAsia" w:ascii="宋体" w:hAnsi="宋体" w:eastAsia="宋体" w:cs="宋体"/>
          <w:spacing w:val="8"/>
          <w:sz w:val="24"/>
          <w:szCs w:val="24"/>
        </w:rPr>
        <w:t>提供的产品应符合最新颁布的</w:t>
      </w:r>
      <w:r>
        <w:rPr>
          <w:rFonts w:hint="eastAsia" w:ascii="宋体" w:hAnsi="宋体" w:eastAsia="宋体" w:cs="宋体"/>
          <w:spacing w:val="7"/>
          <w:sz w:val="24"/>
          <w:szCs w:val="24"/>
        </w:rPr>
        <w:t>国家或行业标准及规范规程的要求：保证产品</w:t>
      </w:r>
      <w:r>
        <w:rPr>
          <w:rFonts w:hint="eastAsia" w:ascii="宋体" w:hAnsi="宋体" w:eastAsia="宋体" w:cs="宋体"/>
          <w:spacing w:val="26"/>
          <w:sz w:val="24"/>
          <w:szCs w:val="24"/>
        </w:rPr>
        <w:t>在正常使用的条件下具备应有</w:t>
      </w:r>
      <w:r>
        <w:rPr>
          <w:rFonts w:hint="eastAsia" w:ascii="宋体" w:hAnsi="宋体" w:eastAsia="宋体" w:cs="宋体"/>
          <w:spacing w:val="-48"/>
          <w:sz w:val="24"/>
          <w:szCs w:val="24"/>
        </w:rPr>
        <w:t xml:space="preserve"> </w:t>
      </w:r>
      <w:r>
        <w:rPr>
          <w:rFonts w:hint="eastAsia" w:ascii="宋体" w:hAnsi="宋体" w:eastAsia="宋体" w:cs="宋体"/>
          <w:spacing w:val="26"/>
          <w:sz w:val="24"/>
          <w:szCs w:val="24"/>
        </w:rPr>
        <w:t>的性能与功能</w:t>
      </w:r>
      <w:r>
        <w:rPr>
          <w:rFonts w:hint="eastAsia" w:ascii="宋体" w:hAnsi="宋体" w:eastAsia="宋体" w:cs="宋体"/>
          <w:spacing w:val="-48"/>
          <w:sz w:val="24"/>
          <w:szCs w:val="24"/>
        </w:rPr>
        <w:t xml:space="preserve"> </w:t>
      </w:r>
      <w:r>
        <w:rPr>
          <w:rFonts w:hint="eastAsia" w:ascii="宋体" w:hAnsi="宋体" w:eastAsia="宋体" w:cs="宋体"/>
          <w:spacing w:val="-48"/>
          <w:sz w:val="24"/>
          <w:szCs w:val="24"/>
          <w:lang w:eastAsia="zh-CN"/>
        </w:rPr>
        <w:t>。</w:t>
      </w:r>
      <w:r>
        <w:rPr>
          <w:rFonts w:hint="eastAsia" w:ascii="宋体" w:hAnsi="宋体" w:eastAsia="宋体" w:cs="宋体"/>
          <w:spacing w:val="-59"/>
          <w:sz w:val="24"/>
          <w:szCs w:val="24"/>
        </w:rPr>
        <w:t xml:space="preserve"> </w:t>
      </w:r>
      <w:r>
        <w:rPr>
          <w:rFonts w:hint="eastAsia" w:ascii="宋体" w:hAnsi="宋体" w:eastAsia="宋体" w:cs="宋体"/>
          <w:spacing w:val="26"/>
          <w:sz w:val="24"/>
          <w:szCs w:val="24"/>
        </w:rPr>
        <w:t>产品执</w:t>
      </w:r>
      <w:r>
        <w:rPr>
          <w:rFonts w:hint="eastAsia" w:ascii="宋体" w:hAnsi="宋体" w:eastAsia="宋体" w:cs="宋体"/>
          <w:spacing w:val="25"/>
          <w:sz w:val="24"/>
          <w:szCs w:val="24"/>
        </w:rPr>
        <w:t>行的标准包括但不限于</w:t>
      </w:r>
      <w:r>
        <w:rPr>
          <w:rFonts w:hint="eastAsia" w:ascii="宋体" w:hAnsi="宋体" w:eastAsia="宋体" w:cs="宋体"/>
          <w:spacing w:val="-21"/>
          <w:sz w:val="24"/>
          <w:szCs w:val="24"/>
          <w:u w:val="single" w:color="auto"/>
        </w:rPr>
        <w:t xml:space="preserve"> </w:t>
      </w:r>
      <w:r>
        <w:rPr>
          <w:rFonts w:hint="eastAsia" w:ascii="宋体" w:hAnsi="宋体" w:eastAsia="宋体" w:cs="宋体"/>
          <w:sz w:val="24"/>
          <w:szCs w:val="24"/>
          <w:u w:val="single" w:color="auto"/>
        </w:rPr>
        <w:t>GB</w:t>
      </w:r>
      <w:r>
        <w:rPr>
          <w:rFonts w:hint="eastAsia" w:ascii="宋体" w:hAnsi="宋体" w:eastAsia="宋体" w:cs="宋体"/>
          <w:spacing w:val="25"/>
          <w:sz w:val="24"/>
          <w:szCs w:val="24"/>
          <w:u w:val="single" w:color="auto"/>
        </w:rPr>
        <w:t>/T</w:t>
      </w:r>
      <w:r>
        <w:rPr>
          <w:rFonts w:hint="eastAsia" w:ascii="宋体" w:hAnsi="宋体" w:eastAsia="宋体" w:cs="宋体"/>
          <w:sz w:val="24"/>
          <w:szCs w:val="24"/>
          <w:u w:val="single" w:color="auto"/>
        </w:rPr>
        <w:t xml:space="preserve"> </w:t>
      </w:r>
      <w:r>
        <w:rPr>
          <w:rFonts w:hint="eastAsia" w:ascii="宋体" w:hAnsi="宋体" w:eastAsia="宋体" w:cs="宋体"/>
          <w:spacing w:val="4"/>
          <w:sz w:val="24"/>
          <w:szCs w:val="24"/>
          <w:u w:val="single" w:color="auto"/>
        </w:rPr>
        <w:t>40399-2021</w:t>
      </w:r>
      <w:r>
        <w:rPr>
          <w:rFonts w:hint="eastAsia" w:ascii="宋体" w:hAnsi="宋体" w:eastAsia="宋体" w:cs="宋体"/>
          <w:spacing w:val="13"/>
          <w:sz w:val="24"/>
          <w:szCs w:val="24"/>
          <w:u w:val="single" w:color="auto"/>
        </w:rPr>
        <w:t xml:space="preserve"> </w:t>
      </w:r>
      <w:r>
        <w:rPr>
          <w:rFonts w:hint="eastAsia" w:ascii="宋体" w:hAnsi="宋体" w:eastAsia="宋体" w:cs="宋体"/>
          <w:spacing w:val="13"/>
          <w:sz w:val="24"/>
          <w:szCs w:val="24"/>
          <w:u w:val="single" w:color="auto"/>
          <w:lang w:eastAsia="zh-CN"/>
        </w:rPr>
        <w:t>。</w:t>
      </w:r>
    </w:p>
    <w:p w14:paraId="0519B25E">
      <w:pPr>
        <w:pStyle w:val="6"/>
        <w:keepNext w:val="0"/>
        <w:keepLines w:val="0"/>
        <w:pageBreakBefore w:val="0"/>
        <w:widowControl/>
        <w:kinsoku/>
        <w:wordWrap/>
        <w:overflowPunct/>
        <w:topLinePunct w:val="0"/>
        <w:autoSpaceDE/>
        <w:autoSpaceDN/>
        <w:bidi w:val="0"/>
        <w:adjustRightInd/>
        <w:snapToGrid/>
        <w:spacing w:before="128" w:line="240" w:lineRule="auto"/>
        <w:ind w:left="23" w:firstLine="421"/>
        <w:rPr>
          <w:rFonts w:hint="eastAsia" w:ascii="宋体" w:hAnsi="宋体" w:eastAsia="宋体" w:cs="宋体"/>
          <w:sz w:val="24"/>
          <w:szCs w:val="24"/>
        </w:rPr>
      </w:pPr>
      <w:r>
        <w:rPr>
          <w:rFonts w:hint="eastAsia" w:ascii="宋体" w:hAnsi="宋体" w:eastAsia="宋体" w:cs="宋体"/>
          <w:spacing w:val="9"/>
          <w:sz w:val="24"/>
          <w:szCs w:val="24"/>
          <w:lang w:val="en-US" w:eastAsia="zh-CN"/>
        </w:rPr>
        <w:t>3</w:t>
      </w:r>
      <w:r>
        <w:rPr>
          <w:rFonts w:hint="eastAsia" w:ascii="宋体" w:hAnsi="宋体" w:eastAsia="宋体" w:cs="宋体"/>
          <w:spacing w:val="9"/>
          <w:sz w:val="24"/>
          <w:szCs w:val="24"/>
        </w:rPr>
        <w:t>.3</w:t>
      </w:r>
      <w:r>
        <w:rPr>
          <w:rFonts w:hint="eastAsia" w:ascii="宋体" w:hAnsi="宋体" w:eastAsia="宋体" w:cs="宋体"/>
          <w:spacing w:val="-22"/>
          <w:sz w:val="24"/>
          <w:szCs w:val="24"/>
        </w:rPr>
        <w:t xml:space="preserve"> </w:t>
      </w:r>
      <w:r>
        <w:rPr>
          <w:rFonts w:hint="eastAsia" w:ascii="宋体" w:hAnsi="宋体" w:eastAsia="宋体" w:cs="宋体"/>
          <w:spacing w:val="9"/>
          <w:sz w:val="24"/>
          <w:szCs w:val="24"/>
          <w:lang w:eastAsia="zh-CN"/>
        </w:rPr>
        <w:t>乙方</w:t>
      </w:r>
      <w:r>
        <w:rPr>
          <w:rFonts w:hint="eastAsia" w:ascii="宋体" w:hAnsi="宋体" w:eastAsia="宋体" w:cs="宋体"/>
          <w:spacing w:val="9"/>
          <w:sz w:val="24"/>
          <w:szCs w:val="24"/>
        </w:rPr>
        <w:t>承诺其具备本合同项下产品的生产资质，并向</w:t>
      </w:r>
      <w:r>
        <w:rPr>
          <w:rFonts w:hint="eastAsia" w:ascii="宋体" w:hAnsi="宋体" w:eastAsia="宋体" w:cs="宋体"/>
          <w:spacing w:val="9"/>
          <w:sz w:val="24"/>
          <w:szCs w:val="24"/>
          <w:lang w:eastAsia="zh-CN"/>
        </w:rPr>
        <w:t>甲方</w:t>
      </w:r>
      <w:r>
        <w:rPr>
          <w:rFonts w:hint="eastAsia" w:ascii="宋体" w:hAnsi="宋体" w:eastAsia="宋体" w:cs="宋体"/>
          <w:spacing w:val="9"/>
          <w:sz w:val="24"/>
          <w:szCs w:val="24"/>
        </w:rPr>
        <w:t>提供证明其拥有法</w:t>
      </w:r>
      <w:r>
        <w:rPr>
          <w:rFonts w:hint="eastAsia" w:ascii="宋体" w:hAnsi="宋体" w:eastAsia="宋体" w:cs="宋体"/>
          <w:spacing w:val="8"/>
          <w:sz w:val="24"/>
          <w:szCs w:val="24"/>
        </w:rPr>
        <w:t>律、</w:t>
      </w:r>
      <w:r>
        <w:rPr>
          <w:rFonts w:hint="eastAsia" w:ascii="宋体" w:hAnsi="宋体" w:eastAsia="宋体" w:cs="宋体"/>
          <w:sz w:val="24"/>
          <w:szCs w:val="24"/>
        </w:rPr>
        <w:t xml:space="preserve"> </w:t>
      </w:r>
      <w:r>
        <w:rPr>
          <w:rFonts w:hint="eastAsia" w:ascii="宋体" w:hAnsi="宋体" w:eastAsia="宋体" w:cs="宋体"/>
          <w:spacing w:val="7"/>
          <w:sz w:val="24"/>
          <w:szCs w:val="24"/>
        </w:rPr>
        <w:t>法规规定的其经营业务所需的全部行政许可(包括但不限于营业执照、生产许可证)及其向</w:t>
      </w:r>
      <w:r>
        <w:rPr>
          <w:rFonts w:hint="eastAsia" w:ascii="宋体" w:hAnsi="宋体" w:cs="宋体"/>
          <w:spacing w:val="7"/>
          <w:sz w:val="24"/>
          <w:szCs w:val="24"/>
          <w:lang w:eastAsia="zh-CN"/>
        </w:rPr>
        <w:t>甲方</w:t>
      </w:r>
      <w:r>
        <w:rPr>
          <w:rFonts w:hint="eastAsia" w:ascii="宋体" w:hAnsi="宋体" w:eastAsia="宋体" w:cs="宋体"/>
          <w:spacing w:val="4"/>
          <w:sz w:val="24"/>
          <w:szCs w:val="24"/>
        </w:rPr>
        <w:t>承诺的其它相关资质(包括但不限于生产能力、质量体系、技术文件、商誉)的证明</w:t>
      </w:r>
      <w:r>
        <w:rPr>
          <w:rFonts w:hint="eastAsia" w:ascii="宋体" w:hAnsi="宋体" w:eastAsia="宋体" w:cs="宋体"/>
          <w:spacing w:val="3"/>
          <w:sz w:val="24"/>
          <w:szCs w:val="24"/>
        </w:rPr>
        <w:t>材料。</w:t>
      </w:r>
    </w:p>
    <w:p w14:paraId="637C47CF">
      <w:pPr>
        <w:pStyle w:val="6"/>
        <w:keepNext w:val="0"/>
        <w:keepLines w:val="0"/>
        <w:pageBreakBefore w:val="0"/>
        <w:widowControl/>
        <w:kinsoku/>
        <w:wordWrap/>
        <w:overflowPunct/>
        <w:topLinePunct w:val="0"/>
        <w:autoSpaceDE/>
        <w:autoSpaceDN/>
        <w:bidi w:val="0"/>
        <w:adjustRightInd/>
        <w:snapToGrid/>
        <w:spacing w:before="126" w:after="0" w:line="240" w:lineRule="auto"/>
        <w:ind w:left="444"/>
        <w:rPr>
          <w:rFonts w:hint="eastAsia" w:ascii="宋体" w:hAnsi="宋体" w:eastAsia="宋体" w:cs="宋体"/>
          <w:sz w:val="24"/>
          <w:szCs w:val="24"/>
        </w:rPr>
      </w:pPr>
      <w:r>
        <w:rPr>
          <w:rFonts w:hint="eastAsia" w:ascii="宋体" w:hAnsi="宋体" w:eastAsia="宋体" w:cs="宋体"/>
          <w:spacing w:val="8"/>
          <w:sz w:val="24"/>
          <w:szCs w:val="24"/>
          <w:lang w:val="en-US" w:eastAsia="zh-CN"/>
        </w:rPr>
        <w:t>3</w:t>
      </w:r>
      <w:r>
        <w:rPr>
          <w:rFonts w:hint="eastAsia" w:ascii="宋体" w:hAnsi="宋体" w:eastAsia="宋体" w:cs="宋体"/>
          <w:spacing w:val="8"/>
          <w:sz w:val="24"/>
          <w:szCs w:val="24"/>
        </w:rPr>
        <w:t>.4</w:t>
      </w:r>
      <w:r>
        <w:rPr>
          <w:rFonts w:hint="eastAsia" w:ascii="宋体" w:hAnsi="宋体" w:eastAsia="宋体" w:cs="宋体"/>
          <w:spacing w:val="-20"/>
          <w:sz w:val="24"/>
          <w:szCs w:val="24"/>
        </w:rPr>
        <w:t xml:space="preserve"> </w:t>
      </w:r>
      <w:r>
        <w:rPr>
          <w:rFonts w:hint="eastAsia" w:ascii="宋体" w:hAnsi="宋体" w:eastAsia="宋体" w:cs="宋体"/>
          <w:spacing w:val="8"/>
          <w:sz w:val="24"/>
          <w:szCs w:val="24"/>
          <w:lang w:eastAsia="zh-CN"/>
        </w:rPr>
        <w:t>甲方</w:t>
      </w:r>
      <w:r>
        <w:rPr>
          <w:rFonts w:hint="eastAsia" w:ascii="宋体" w:hAnsi="宋体" w:eastAsia="宋体" w:cs="宋体"/>
          <w:spacing w:val="8"/>
          <w:sz w:val="24"/>
          <w:szCs w:val="24"/>
        </w:rPr>
        <w:t>有权根据实际情况随时要求</w:t>
      </w:r>
      <w:r>
        <w:rPr>
          <w:rFonts w:hint="eastAsia" w:ascii="宋体" w:hAnsi="宋体" w:eastAsia="宋体" w:cs="宋体"/>
          <w:spacing w:val="8"/>
          <w:sz w:val="24"/>
          <w:szCs w:val="24"/>
          <w:lang w:eastAsia="zh-CN"/>
        </w:rPr>
        <w:t>乙方</w:t>
      </w:r>
      <w:r>
        <w:rPr>
          <w:rFonts w:hint="eastAsia" w:ascii="宋体" w:hAnsi="宋体" w:eastAsia="宋体" w:cs="宋体"/>
          <w:spacing w:val="8"/>
          <w:sz w:val="24"/>
          <w:szCs w:val="24"/>
        </w:rPr>
        <w:t>提供以下技术文件或资料：</w:t>
      </w:r>
    </w:p>
    <w:p w14:paraId="4910937F">
      <w:pPr>
        <w:pStyle w:val="6"/>
        <w:keepNext w:val="0"/>
        <w:keepLines w:val="0"/>
        <w:pageBreakBefore w:val="0"/>
        <w:widowControl/>
        <w:kinsoku/>
        <w:wordWrap/>
        <w:overflowPunct/>
        <w:topLinePunct w:val="0"/>
        <w:autoSpaceDE/>
        <w:autoSpaceDN/>
        <w:bidi w:val="0"/>
        <w:adjustRightInd/>
        <w:snapToGrid/>
        <w:spacing w:before="128" w:after="0" w:line="240" w:lineRule="auto"/>
        <w:ind w:left="272"/>
        <w:rPr>
          <w:rFonts w:hint="eastAsia" w:ascii="宋体" w:hAnsi="宋体" w:eastAsia="宋体" w:cs="宋体"/>
          <w:sz w:val="24"/>
          <w:szCs w:val="24"/>
        </w:rPr>
      </w:pPr>
      <w:r>
        <w:rPr>
          <w:rFonts w:hint="eastAsia" w:ascii="宋体" w:hAnsi="宋体" w:eastAsia="宋体" w:cs="宋体"/>
          <w:spacing w:val="8"/>
          <w:sz w:val="24"/>
          <w:szCs w:val="24"/>
        </w:rPr>
        <w:t>（</w:t>
      </w:r>
      <w:r>
        <w:rPr>
          <w:rFonts w:hint="eastAsia" w:ascii="宋体" w:hAnsi="宋体" w:eastAsia="宋体" w:cs="宋体"/>
          <w:spacing w:val="8"/>
          <w:sz w:val="24"/>
          <w:szCs w:val="24"/>
          <w:lang w:val="en-US" w:eastAsia="zh-CN"/>
        </w:rPr>
        <w:t>1</w:t>
      </w:r>
      <w:r>
        <w:rPr>
          <w:rFonts w:hint="eastAsia" w:ascii="宋体" w:hAnsi="宋体" w:eastAsia="宋体" w:cs="宋体"/>
          <w:spacing w:val="8"/>
          <w:sz w:val="24"/>
          <w:szCs w:val="24"/>
        </w:rPr>
        <w:t>）生产流程、质量控制计划、出厂检验标准；</w:t>
      </w:r>
    </w:p>
    <w:p w14:paraId="55DF1994">
      <w:pPr>
        <w:pStyle w:val="6"/>
        <w:keepNext w:val="0"/>
        <w:keepLines w:val="0"/>
        <w:pageBreakBefore w:val="0"/>
        <w:widowControl/>
        <w:kinsoku/>
        <w:wordWrap/>
        <w:overflowPunct/>
        <w:topLinePunct w:val="0"/>
        <w:autoSpaceDE/>
        <w:autoSpaceDN/>
        <w:bidi w:val="0"/>
        <w:adjustRightInd/>
        <w:snapToGrid/>
        <w:spacing w:before="125" w:after="0" w:line="240" w:lineRule="auto"/>
        <w:ind w:left="272"/>
        <w:rPr>
          <w:rFonts w:hint="eastAsia" w:ascii="宋体" w:hAnsi="宋体" w:eastAsia="宋体" w:cs="宋体"/>
          <w:sz w:val="24"/>
          <w:szCs w:val="24"/>
        </w:rPr>
      </w:pP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2</w:t>
      </w:r>
      <w:r>
        <w:rPr>
          <w:rFonts w:hint="eastAsia" w:ascii="宋体" w:hAnsi="宋体" w:eastAsia="宋体" w:cs="宋体"/>
          <w:spacing w:val="6"/>
          <w:sz w:val="24"/>
          <w:szCs w:val="24"/>
        </w:rPr>
        <w:t>）工厂仓储条件等；</w:t>
      </w:r>
    </w:p>
    <w:p w14:paraId="47D6A56F">
      <w:pPr>
        <w:pStyle w:val="6"/>
        <w:keepNext w:val="0"/>
        <w:keepLines w:val="0"/>
        <w:pageBreakBefore w:val="0"/>
        <w:widowControl/>
        <w:kinsoku/>
        <w:wordWrap/>
        <w:overflowPunct/>
        <w:topLinePunct w:val="0"/>
        <w:autoSpaceDE/>
        <w:autoSpaceDN/>
        <w:bidi w:val="0"/>
        <w:adjustRightInd/>
        <w:snapToGrid/>
        <w:spacing w:before="129" w:after="0" w:line="240" w:lineRule="auto"/>
        <w:ind w:left="22" w:firstLine="256" w:firstLineChars="100"/>
        <w:outlineLvl w:val="1"/>
        <w:rPr>
          <w:rFonts w:hint="eastAsia" w:ascii="宋体" w:hAnsi="宋体" w:eastAsia="宋体" w:cs="宋体"/>
          <w:spacing w:val="8"/>
          <w:sz w:val="24"/>
          <w:szCs w:val="24"/>
        </w:rPr>
      </w:pPr>
      <w:r>
        <w:rPr>
          <w:rFonts w:hint="eastAsia" w:ascii="宋体" w:hAnsi="宋体" w:eastAsia="宋体" w:cs="宋体"/>
          <w:spacing w:val="8"/>
          <w:sz w:val="24"/>
          <w:szCs w:val="24"/>
        </w:rPr>
        <w:t>（</w:t>
      </w:r>
      <w:r>
        <w:rPr>
          <w:rFonts w:hint="eastAsia" w:ascii="宋体" w:hAnsi="宋体" w:eastAsia="宋体" w:cs="宋体"/>
          <w:spacing w:val="8"/>
          <w:sz w:val="24"/>
          <w:szCs w:val="24"/>
          <w:lang w:val="en-US" w:eastAsia="zh-CN"/>
        </w:rPr>
        <w:t>3</w:t>
      </w:r>
      <w:r>
        <w:rPr>
          <w:rFonts w:hint="eastAsia" w:ascii="宋体" w:hAnsi="宋体" w:eastAsia="宋体" w:cs="宋体"/>
          <w:spacing w:val="8"/>
          <w:sz w:val="24"/>
          <w:szCs w:val="24"/>
        </w:rPr>
        <w:t>）</w:t>
      </w:r>
      <w:r>
        <w:rPr>
          <w:rFonts w:hint="eastAsia" w:ascii="宋体" w:hAnsi="宋体" w:eastAsia="宋体" w:cs="宋体"/>
          <w:spacing w:val="8"/>
          <w:sz w:val="24"/>
          <w:szCs w:val="24"/>
          <w:lang w:eastAsia="zh-CN"/>
        </w:rPr>
        <w:t>甲方</w:t>
      </w:r>
      <w:r>
        <w:rPr>
          <w:rFonts w:hint="eastAsia" w:ascii="宋体" w:hAnsi="宋体" w:eastAsia="宋体" w:cs="宋体"/>
          <w:spacing w:val="8"/>
          <w:sz w:val="24"/>
          <w:szCs w:val="24"/>
        </w:rPr>
        <w:t>要求必须提供的其它文件或资料。</w:t>
      </w:r>
    </w:p>
    <w:p w14:paraId="7056F115">
      <w:pPr>
        <w:pStyle w:val="6"/>
        <w:keepNext w:val="0"/>
        <w:keepLines w:val="0"/>
        <w:pageBreakBefore w:val="0"/>
        <w:widowControl/>
        <w:kinsoku/>
        <w:wordWrap/>
        <w:overflowPunct/>
        <w:topLinePunct w:val="0"/>
        <w:autoSpaceDE/>
        <w:autoSpaceDN/>
        <w:bidi w:val="0"/>
        <w:adjustRightInd/>
        <w:snapToGrid/>
        <w:spacing w:before="129" w:line="240" w:lineRule="auto"/>
        <w:outlineLvl w:val="1"/>
        <w:rPr>
          <w:sz w:val="24"/>
          <w:szCs w:val="24"/>
        </w:rPr>
      </w:pPr>
      <w:r>
        <w:rPr>
          <w:rFonts w:hint="eastAsia" w:ascii="宋体" w:hAnsi="宋体"/>
          <w:b/>
          <w:color w:val="auto"/>
          <w:sz w:val="24"/>
          <w:szCs w:val="24"/>
          <w:lang w:eastAsia="zh-CN"/>
        </w:rPr>
        <w:t>第四条</w:t>
      </w:r>
      <w:r>
        <w:rPr>
          <w:rFonts w:hint="eastAsia" w:ascii="宋体" w:hAnsi="宋体"/>
          <w:b/>
          <w:color w:val="auto"/>
          <w:sz w:val="24"/>
          <w:szCs w:val="24"/>
          <w:lang w:val="en-US" w:eastAsia="zh-CN"/>
        </w:rPr>
        <w:t xml:space="preserve">  </w:t>
      </w:r>
      <w:r>
        <w:rPr>
          <w:rFonts w:hint="eastAsia"/>
          <w:b/>
          <w:bCs/>
          <w:spacing w:val="8"/>
          <w:sz w:val="24"/>
          <w:szCs w:val="24"/>
          <w:lang w:eastAsia="zh-CN"/>
        </w:rPr>
        <w:t>乙方</w:t>
      </w:r>
      <w:r>
        <w:rPr>
          <w:b/>
          <w:bCs/>
          <w:spacing w:val="8"/>
          <w:sz w:val="24"/>
          <w:szCs w:val="24"/>
        </w:rPr>
        <w:t>对质量负责的条件及期限</w:t>
      </w:r>
    </w:p>
    <w:p w14:paraId="32081DCE">
      <w:pPr>
        <w:pStyle w:val="6"/>
        <w:spacing w:before="130" w:line="240" w:lineRule="auto"/>
        <w:ind w:left="24" w:right="85" w:firstLine="421"/>
        <w:rPr>
          <w:rFonts w:hint="eastAsia" w:ascii="宋体" w:hAnsi="宋体" w:eastAsia="宋体" w:cs="宋体"/>
          <w:sz w:val="24"/>
          <w:szCs w:val="24"/>
        </w:rPr>
      </w:pPr>
      <w:r>
        <w:rPr>
          <w:rFonts w:hint="eastAsia" w:ascii="宋体" w:hAnsi="宋体" w:eastAsia="宋体" w:cs="宋体"/>
          <w:spacing w:val="6"/>
          <w:sz w:val="24"/>
          <w:szCs w:val="24"/>
          <w:lang w:val="en-US" w:eastAsia="zh-CN"/>
        </w:rPr>
        <w:t>4</w:t>
      </w:r>
      <w:r>
        <w:rPr>
          <w:rFonts w:hint="eastAsia" w:ascii="宋体" w:hAnsi="宋体" w:eastAsia="宋体" w:cs="宋体"/>
          <w:spacing w:val="6"/>
          <w:sz w:val="24"/>
          <w:szCs w:val="24"/>
        </w:rPr>
        <w:t>.1</w:t>
      </w:r>
      <w:r>
        <w:rPr>
          <w:rFonts w:hint="eastAsia" w:ascii="宋体" w:hAnsi="宋体" w:eastAsia="宋体" w:cs="宋体"/>
          <w:spacing w:val="-5"/>
          <w:sz w:val="24"/>
          <w:szCs w:val="24"/>
        </w:rPr>
        <w:t xml:space="preserve"> </w:t>
      </w:r>
      <w:r>
        <w:rPr>
          <w:rFonts w:hint="eastAsia" w:ascii="宋体" w:hAnsi="宋体" w:eastAsia="宋体" w:cs="宋体"/>
          <w:spacing w:val="6"/>
          <w:sz w:val="24"/>
          <w:szCs w:val="24"/>
          <w:lang w:eastAsia="zh-CN"/>
        </w:rPr>
        <w:t>乙方</w:t>
      </w:r>
      <w:r>
        <w:rPr>
          <w:rFonts w:hint="eastAsia" w:ascii="宋体" w:hAnsi="宋体" w:eastAsia="宋体" w:cs="宋体"/>
          <w:spacing w:val="6"/>
          <w:sz w:val="24"/>
          <w:szCs w:val="24"/>
        </w:rPr>
        <w:t>对质量负责的期限(质保期)：</w:t>
      </w:r>
      <w:r>
        <w:rPr>
          <w:rFonts w:hint="eastAsia" w:ascii="宋体" w:hAnsi="宋体" w:eastAsia="宋体" w:cs="宋体"/>
          <w:spacing w:val="-47"/>
          <w:sz w:val="24"/>
          <w:szCs w:val="24"/>
        </w:rPr>
        <w:t xml:space="preserve"> </w:t>
      </w:r>
      <w:r>
        <w:rPr>
          <w:rFonts w:hint="eastAsia" w:ascii="宋体" w:hAnsi="宋体" w:eastAsia="宋体" w:cs="宋体"/>
          <w:spacing w:val="6"/>
          <w:sz w:val="24"/>
          <w:szCs w:val="24"/>
        </w:rPr>
        <w:t>自实际交货之日起</w:t>
      </w:r>
      <w:r>
        <w:rPr>
          <w:rFonts w:hint="eastAsia" w:ascii="宋体" w:hAnsi="宋体" w:eastAsia="宋体" w:cs="宋体"/>
          <w:spacing w:val="6"/>
          <w:sz w:val="24"/>
          <w:szCs w:val="24"/>
          <w:u w:val="single" w:color="auto"/>
        </w:rPr>
        <w:t xml:space="preserve">  /  </w:t>
      </w:r>
      <w:r>
        <w:rPr>
          <w:rFonts w:hint="eastAsia" w:ascii="宋体" w:hAnsi="宋体" w:eastAsia="宋体" w:cs="宋体"/>
          <w:spacing w:val="-92"/>
          <w:sz w:val="24"/>
          <w:szCs w:val="24"/>
        </w:rPr>
        <w:t xml:space="preserve"> </w:t>
      </w:r>
      <w:r>
        <w:rPr>
          <w:rFonts w:hint="eastAsia" w:ascii="宋体" w:hAnsi="宋体" w:eastAsia="宋体" w:cs="宋体"/>
          <w:spacing w:val="6"/>
          <w:sz w:val="24"/>
          <w:szCs w:val="24"/>
        </w:rPr>
        <w:t>个月或本工程竣工验</w:t>
      </w:r>
      <w:r>
        <w:rPr>
          <w:rFonts w:hint="eastAsia" w:ascii="宋体" w:hAnsi="宋体" w:eastAsia="宋体" w:cs="宋体"/>
          <w:spacing w:val="8"/>
          <w:sz w:val="24"/>
          <w:szCs w:val="24"/>
        </w:rPr>
        <w:t>收合格之日起</w:t>
      </w:r>
      <w:r>
        <w:rPr>
          <w:rFonts w:hint="eastAsia" w:ascii="宋体" w:hAnsi="宋体" w:eastAsia="宋体" w:cs="宋体"/>
          <w:spacing w:val="8"/>
          <w:sz w:val="24"/>
          <w:szCs w:val="24"/>
          <w:u w:val="single" w:color="auto"/>
        </w:rPr>
        <w:t xml:space="preserve"> 12 </w:t>
      </w:r>
      <w:r>
        <w:rPr>
          <w:rFonts w:hint="eastAsia" w:ascii="宋体" w:hAnsi="宋体" w:eastAsia="宋体" w:cs="宋体"/>
          <w:spacing w:val="-92"/>
          <w:sz w:val="24"/>
          <w:szCs w:val="24"/>
        </w:rPr>
        <w:t xml:space="preserve"> </w:t>
      </w:r>
      <w:r>
        <w:rPr>
          <w:rFonts w:hint="eastAsia" w:ascii="宋体" w:hAnsi="宋体" w:eastAsia="宋体" w:cs="宋体"/>
          <w:spacing w:val="8"/>
          <w:sz w:val="24"/>
          <w:szCs w:val="24"/>
        </w:rPr>
        <w:t>个月，</w:t>
      </w:r>
      <w:r>
        <w:rPr>
          <w:rFonts w:hint="eastAsia" w:ascii="宋体" w:hAnsi="宋体" w:eastAsia="宋体" w:cs="宋体"/>
          <w:spacing w:val="-59"/>
          <w:sz w:val="24"/>
          <w:szCs w:val="24"/>
        </w:rPr>
        <w:t xml:space="preserve"> </w:t>
      </w:r>
      <w:r>
        <w:rPr>
          <w:rFonts w:hint="eastAsia" w:ascii="宋体" w:hAnsi="宋体" w:eastAsia="宋体" w:cs="宋体"/>
          <w:spacing w:val="8"/>
          <w:sz w:val="24"/>
          <w:szCs w:val="24"/>
        </w:rPr>
        <w:t>以[先/后]</w:t>
      </w:r>
      <w:r>
        <w:rPr>
          <w:rFonts w:hint="eastAsia" w:ascii="宋体" w:hAnsi="宋体" w:eastAsia="宋体" w:cs="宋体"/>
          <w:spacing w:val="7"/>
          <w:sz w:val="24"/>
          <w:szCs w:val="24"/>
        </w:rPr>
        <w:t>到者为准，若国家、地方或行业对本合同产品的质保</w:t>
      </w:r>
      <w:r>
        <w:rPr>
          <w:rFonts w:hint="eastAsia" w:ascii="宋体" w:hAnsi="宋体" w:eastAsia="宋体" w:cs="宋体"/>
          <w:sz w:val="24"/>
          <w:szCs w:val="24"/>
        </w:rPr>
        <w:t xml:space="preserve"> </w:t>
      </w:r>
      <w:r>
        <w:rPr>
          <w:rFonts w:hint="eastAsia" w:ascii="宋体" w:hAnsi="宋体" w:eastAsia="宋体" w:cs="宋体"/>
          <w:spacing w:val="8"/>
          <w:sz w:val="24"/>
          <w:szCs w:val="24"/>
        </w:rPr>
        <w:t>期规定长于本合同约定的，</w:t>
      </w:r>
      <w:r>
        <w:rPr>
          <w:rFonts w:hint="eastAsia" w:ascii="宋体" w:hAnsi="宋体" w:eastAsia="宋体" w:cs="宋体"/>
          <w:spacing w:val="-59"/>
          <w:sz w:val="24"/>
          <w:szCs w:val="24"/>
        </w:rPr>
        <w:t xml:space="preserve"> </w:t>
      </w:r>
      <w:r>
        <w:rPr>
          <w:rFonts w:hint="eastAsia" w:ascii="宋体" w:hAnsi="宋体" w:eastAsia="宋体" w:cs="宋体"/>
          <w:spacing w:val="8"/>
          <w:sz w:val="24"/>
          <w:szCs w:val="24"/>
        </w:rPr>
        <w:t>以国家，地方或行业规</w:t>
      </w:r>
      <w:r>
        <w:rPr>
          <w:rFonts w:hint="eastAsia" w:ascii="宋体" w:hAnsi="宋体" w:eastAsia="宋体" w:cs="宋体"/>
          <w:spacing w:val="7"/>
          <w:sz w:val="24"/>
          <w:szCs w:val="24"/>
        </w:rPr>
        <w:t>定的期限为准。</w:t>
      </w:r>
    </w:p>
    <w:p w14:paraId="3D482CA0">
      <w:pPr>
        <w:pStyle w:val="6"/>
        <w:spacing w:before="129" w:line="240" w:lineRule="auto"/>
        <w:ind w:left="22" w:right="70" w:firstLine="424"/>
        <w:rPr>
          <w:rFonts w:hint="eastAsia" w:ascii="宋体" w:hAnsi="宋体" w:eastAsia="宋体" w:cs="宋体"/>
          <w:sz w:val="24"/>
          <w:szCs w:val="24"/>
        </w:rPr>
      </w:pPr>
      <w:r>
        <w:rPr>
          <w:rFonts w:hint="eastAsia" w:ascii="宋体" w:hAnsi="宋体" w:eastAsia="宋体" w:cs="宋体"/>
          <w:spacing w:val="8"/>
          <w:sz w:val="24"/>
          <w:szCs w:val="24"/>
          <w:lang w:val="en-US" w:eastAsia="zh-CN"/>
        </w:rPr>
        <w:t>4</w:t>
      </w:r>
      <w:r>
        <w:rPr>
          <w:rFonts w:hint="eastAsia" w:ascii="宋体" w:hAnsi="宋体" w:eastAsia="宋体" w:cs="宋体"/>
          <w:spacing w:val="8"/>
          <w:sz w:val="24"/>
          <w:szCs w:val="24"/>
        </w:rPr>
        <w:t>.2</w:t>
      </w:r>
      <w:r>
        <w:rPr>
          <w:rFonts w:hint="eastAsia" w:ascii="宋体" w:hAnsi="宋体" w:eastAsia="宋体" w:cs="宋体"/>
          <w:spacing w:val="-42"/>
          <w:sz w:val="24"/>
          <w:szCs w:val="24"/>
        </w:rPr>
        <w:t xml:space="preserve"> </w:t>
      </w:r>
      <w:r>
        <w:rPr>
          <w:rFonts w:hint="eastAsia" w:ascii="宋体" w:hAnsi="宋体" w:eastAsia="宋体" w:cs="宋体"/>
          <w:spacing w:val="8"/>
          <w:sz w:val="24"/>
          <w:szCs w:val="24"/>
        </w:rPr>
        <w:t>对质保期内出现质量问题的产品，</w:t>
      </w:r>
      <w:r>
        <w:rPr>
          <w:rFonts w:hint="eastAsia" w:ascii="宋体" w:hAnsi="宋体" w:eastAsia="宋体" w:cs="宋体"/>
          <w:spacing w:val="8"/>
          <w:sz w:val="24"/>
          <w:szCs w:val="24"/>
          <w:lang w:eastAsia="zh-CN"/>
        </w:rPr>
        <w:t>乙方</w:t>
      </w:r>
      <w:r>
        <w:rPr>
          <w:rFonts w:hint="eastAsia" w:ascii="宋体" w:hAnsi="宋体" w:eastAsia="宋体" w:cs="宋体"/>
          <w:spacing w:val="8"/>
          <w:sz w:val="24"/>
          <w:szCs w:val="24"/>
        </w:rPr>
        <w:t>应免费更换或维修。</w:t>
      </w:r>
      <w:r>
        <w:rPr>
          <w:rFonts w:hint="eastAsia" w:ascii="宋体" w:hAnsi="宋体" w:eastAsia="宋体" w:cs="宋体"/>
          <w:spacing w:val="8"/>
          <w:sz w:val="24"/>
          <w:szCs w:val="24"/>
          <w:lang w:eastAsia="zh-CN"/>
        </w:rPr>
        <w:t>甲方</w:t>
      </w:r>
      <w:r>
        <w:rPr>
          <w:rFonts w:hint="eastAsia" w:ascii="宋体" w:hAnsi="宋体" w:eastAsia="宋体" w:cs="宋体"/>
          <w:spacing w:val="8"/>
          <w:sz w:val="24"/>
          <w:szCs w:val="24"/>
        </w:rPr>
        <w:t>提出要求的，</w:t>
      </w:r>
      <w:r>
        <w:rPr>
          <w:rFonts w:hint="eastAsia" w:ascii="宋体" w:hAnsi="宋体" w:eastAsia="宋体" w:cs="宋体"/>
          <w:sz w:val="24"/>
          <w:szCs w:val="24"/>
        </w:rPr>
        <w:t xml:space="preserve"> </w:t>
      </w:r>
      <w:r>
        <w:rPr>
          <w:rFonts w:hint="eastAsia" w:ascii="宋体" w:hAnsi="宋体" w:eastAsia="宋体" w:cs="宋体"/>
          <w:spacing w:val="8"/>
          <w:sz w:val="24"/>
          <w:szCs w:val="24"/>
          <w:lang w:eastAsia="zh-CN"/>
        </w:rPr>
        <w:t>乙方</w:t>
      </w:r>
      <w:r>
        <w:rPr>
          <w:rFonts w:hint="eastAsia" w:ascii="宋体" w:hAnsi="宋体" w:eastAsia="宋体" w:cs="宋体"/>
          <w:spacing w:val="8"/>
          <w:sz w:val="24"/>
          <w:szCs w:val="24"/>
        </w:rPr>
        <w:t>须在</w:t>
      </w:r>
      <w:r>
        <w:rPr>
          <w:rFonts w:hint="eastAsia" w:ascii="宋体" w:hAnsi="宋体" w:eastAsia="宋体" w:cs="宋体"/>
          <w:spacing w:val="8"/>
          <w:sz w:val="24"/>
          <w:szCs w:val="24"/>
          <w:u w:val="single" w:color="auto"/>
        </w:rPr>
        <w:t xml:space="preserve">  24  </w:t>
      </w:r>
      <w:r>
        <w:rPr>
          <w:rFonts w:hint="eastAsia" w:ascii="宋体" w:hAnsi="宋体" w:eastAsia="宋体" w:cs="宋体"/>
          <w:spacing w:val="-86"/>
          <w:sz w:val="24"/>
          <w:szCs w:val="24"/>
        </w:rPr>
        <w:t xml:space="preserve"> </w:t>
      </w:r>
      <w:r>
        <w:rPr>
          <w:rFonts w:hint="eastAsia" w:ascii="宋体" w:hAnsi="宋体" w:eastAsia="宋体" w:cs="宋体"/>
          <w:spacing w:val="8"/>
          <w:sz w:val="24"/>
          <w:szCs w:val="24"/>
        </w:rPr>
        <w:t>小时内给予书面答复；如</w:t>
      </w:r>
      <w:r>
        <w:rPr>
          <w:rFonts w:hint="eastAsia" w:ascii="宋体" w:hAnsi="宋体" w:eastAsia="宋体" w:cs="宋体"/>
          <w:spacing w:val="8"/>
          <w:sz w:val="24"/>
          <w:szCs w:val="24"/>
          <w:lang w:eastAsia="zh-CN"/>
        </w:rPr>
        <w:t>甲方</w:t>
      </w:r>
      <w:r>
        <w:rPr>
          <w:rFonts w:hint="eastAsia" w:ascii="宋体" w:hAnsi="宋体" w:eastAsia="宋体" w:cs="宋体"/>
          <w:spacing w:val="8"/>
          <w:sz w:val="24"/>
          <w:szCs w:val="24"/>
        </w:rPr>
        <w:t>认为有必要，</w:t>
      </w:r>
      <w:r>
        <w:rPr>
          <w:rFonts w:hint="eastAsia" w:ascii="宋体" w:hAnsi="宋体" w:eastAsia="宋体" w:cs="宋体"/>
          <w:spacing w:val="8"/>
          <w:sz w:val="24"/>
          <w:szCs w:val="24"/>
          <w:lang w:eastAsia="zh-CN"/>
        </w:rPr>
        <w:t>乙方</w:t>
      </w:r>
      <w:r>
        <w:rPr>
          <w:rFonts w:hint="eastAsia" w:ascii="宋体" w:hAnsi="宋体" w:eastAsia="宋体" w:cs="宋体"/>
          <w:spacing w:val="8"/>
          <w:sz w:val="24"/>
          <w:szCs w:val="24"/>
        </w:rPr>
        <w:t>应在接到通知</w:t>
      </w:r>
      <w:r>
        <w:rPr>
          <w:rFonts w:hint="eastAsia" w:ascii="宋体" w:hAnsi="宋体" w:eastAsia="宋体" w:cs="宋体"/>
          <w:spacing w:val="7"/>
          <w:sz w:val="24"/>
          <w:szCs w:val="24"/>
        </w:rPr>
        <w:t>后</w:t>
      </w:r>
      <w:r>
        <w:rPr>
          <w:rFonts w:hint="eastAsia" w:ascii="宋体" w:hAnsi="宋体" w:eastAsia="宋体" w:cs="宋体"/>
          <w:spacing w:val="31"/>
          <w:sz w:val="24"/>
          <w:szCs w:val="24"/>
          <w:u w:val="single" w:color="auto"/>
        </w:rPr>
        <w:t xml:space="preserve"> </w:t>
      </w:r>
      <w:r>
        <w:rPr>
          <w:rFonts w:hint="eastAsia" w:ascii="宋体" w:hAnsi="宋体" w:eastAsia="宋体" w:cs="宋体"/>
          <w:spacing w:val="7"/>
          <w:sz w:val="24"/>
          <w:szCs w:val="24"/>
          <w:u w:val="single" w:color="auto"/>
        </w:rPr>
        <w:t>12</w:t>
      </w:r>
      <w:r>
        <w:rPr>
          <w:rFonts w:hint="eastAsia" w:ascii="宋体" w:hAnsi="宋体" w:eastAsia="宋体" w:cs="宋体"/>
          <w:sz w:val="24"/>
          <w:szCs w:val="24"/>
        </w:rPr>
        <w:t xml:space="preserve"> </w:t>
      </w:r>
      <w:r>
        <w:rPr>
          <w:rFonts w:hint="eastAsia" w:ascii="宋体" w:hAnsi="宋体" w:eastAsia="宋体" w:cs="宋体"/>
          <w:spacing w:val="7"/>
          <w:sz w:val="24"/>
          <w:szCs w:val="24"/>
        </w:rPr>
        <w:t>小时内指派人员到现场解决问题。如</w:t>
      </w:r>
      <w:r>
        <w:rPr>
          <w:rFonts w:hint="eastAsia" w:ascii="宋体" w:hAnsi="宋体" w:eastAsia="宋体" w:cs="宋体"/>
          <w:spacing w:val="7"/>
          <w:sz w:val="24"/>
          <w:szCs w:val="24"/>
          <w:lang w:eastAsia="zh-CN"/>
        </w:rPr>
        <w:t>乙方</w:t>
      </w:r>
      <w:r>
        <w:rPr>
          <w:rFonts w:hint="eastAsia" w:ascii="宋体" w:hAnsi="宋体" w:eastAsia="宋体" w:cs="宋体"/>
          <w:spacing w:val="7"/>
          <w:sz w:val="24"/>
          <w:szCs w:val="24"/>
        </w:rPr>
        <w:t>怠于更换或维修的，</w:t>
      </w:r>
      <w:r>
        <w:rPr>
          <w:rFonts w:hint="eastAsia" w:ascii="宋体" w:hAnsi="宋体" w:eastAsia="宋体" w:cs="宋体"/>
          <w:spacing w:val="7"/>
          <w:sz w:val="24"/>
          <w:szCs w:val="24"/>
          <w:lang w:eastAsia="zh-CN"/>
        </w:rPr>
        <w:t>甲方</w:t>
      </w:r>
      <w:r>
        <w:rPr>
          <w:rFonts w:hint="eastAsia" w:ascii="宋体" w:hAnsi="宋体" w:eastAsia="宋体" w:cs="宋体"/>
          <w:spacing w:val="7"/>
          <w:sz w:val="24"/>
          <w:szCs w:val="24"/>
        </w:rPr>
        <w:t>有权另行委托维修单</w:t>
      </w:r>
      <w:r>
        <w:rPr>
          <w:rFonts w:hint="eastAsia" w:ascii="宋体" w:hAnsi="宋体" w:eastAsia="宋体" w:cs="宋体"/>
          <w:spacing w:val="12"/>
          <w:sz w:val="24"/>
          <w:szCs w:val="24"/>
        </w:rPr>
        <w:t xml:space="preserve"> </w:t>
      </w:r>
      <w:r>
        <w:rPr>
          <w:rFonts w:hint="eastAsia" w:ascii="宋体" w:hAnsi="宋体" w:eastAsia="宋体" w:cs="宋体"/>
          <w:spacing w:val="7"/>
          <w:sz w:val="24"/>
          <w:szCs w:val="24"/>
        </w:rPr>
        <w:t>位进行维修，由此产生的费用，</w:t>
      </w:r>
      <w:r>
        <w:rPr>
          <w:rFonts w:hint="eastAsia" w:ascii="宋体" w:hAnsi="宋体" w:eastAsia="宋体" w:cs="宋体"/>
          <w:spacing w:val="7"/>
          <w:sz w:val="24"/>
          <w:szCs w:val="24"/>
          <w:lang w:eastAsia="zh-CN"/>
        </w:rPr>
        <w:t>甲方</w:t>
      </w:r>
      <w:r>
        <w:rPr>
          <w:rFonts w:hint="eastAsia" w:ascii="宋体" w:hAnsi="宋体" w:eastAsia="宋体" w:cs="宋体"/>
          <w:spacing w:val="7"/>
          <w:sz w:val="24"/>
          <w:szCs w:val="24"/>
        </w:rPr>
        <w:t>有权直接从质量保证金中扣除。如质量保证金不足以</w:t>
      </w:r>
      <w:r>
        <w:rPr>
          <w:rFonts w:hint="eastAsia" w:ascii="宋体" w:hAnsi="宋体" w:eastAsia="宋体" w:cs="宋体"/>
          <w:spacing w:val="15"/>
          <w:sz w:val="24"/>
          <w:szCs w:val="24"/>
        </w:rPr>
        <w:t xml:space="preserve"> </w:t>
      </w:r>
      <w:r>
        <w:rPr>
          <w:rFonts w:hint="eastAsia" w:ascii="宋体" w:hAnsi="宋体" w:eastAsia="宋体" w:cs="宋体"/>
          <w:spacing w:val="9"/>
          <w:sz w:val="24"/>
          <w:szCs w:val="24"/>
        </w:rPr>
        <w:t>支付维修费，</w:t>
      </w:r>
      <w:r>
        <w:rPr>
          <w:rFonts w:hint="eastAsia" w:ascii="宋体" w:hAnsi="宋体" w:eastAsia="宋体" w:cs="宋体"/>
          <w:spacing w:val="9"/>
          <w:sz w:val="24"/>
          <w:szCs w:val="24"/>
          <w:lang w:eastAsia="zh-CN"/>
        </w:rPr>
        <w:t>乙方</w:t>
      </w:r>
      <w:r>
        <w:rPr>
          <w:rFonts w:hint="eastAsia" w:ascii="宋体" w:hAnsi="宋体" w:eastAsia="宋体" w:cs="宋体"/>
          <w:spacing w:val="9"/>
          <w:sz w:val="24"/>
          <w:szCs w:val="24"/>
        </w:rPr>
        <w:t>应赔偿</w:t>
      </w:r>
      <w:r>
        <w:rPr>
          <w:rFonts w:hint="eastAsia" w:ascii="宋体" w:hAnsi="宋体" w:eastAsia="宋体" w:cs="宋体"/>
          <w:spacing w:val="9"/>
          <w:sz w:val="24"/>
          <w:szCs w:val="24"/>
          <w:lang w:eastAsia="zh-CN"/>
        </w:rPr>
        <w:t>甲方</w:t>
      </w:r>
      <w:r>
        <w:rPr>
          <w:rFonts w:hint="eastAsia" w:ascii="宋体" w:hAnsi="宋体" w:eastAsia="宋体" w:cs="宋体"/>
          <w:spacing w:val="9"/>
          <w:sz w:val="24"/>
          <w:szCs w:val="24"/>
        </w:rPr>
        <w:t>全部损失。</w:t>
      </w:r>
    </w:p>
    <w:p w14:paraId="1E3ADB9C">
      <w:pPr>
        <w:pStyle w:val="6"/>
        <w:spacing w:before="125" w:line="240" w:lineRule="auto"/>
        <w:ind w:left="446"/>
        <w:rPr>
          <w:rFonts w:hint="eastAsia" w:ascii="宋体" w:hAnsi="宋体" w:eastAsia="宋体" w:cs="宋体"/>
          <w:sz w:val="24"/>
          <w:szCs w:val="24"/>
        </w:rPr>
      </w:pPr>
      <w:r>
        <w:rPr>
          <w:rFonts w:hint="eastAsia" w:ascii="宋体" w:hAnsi="宋体" w:eastAsia="宋体" w:cs="宋体"/>
          <w:spacing w:val="7"/>
          <w:sz w:val="24"/>
          <w:szCs w:val="24"/>
          <w:lang w:val="en-US" w:eastAsia="zh-CN"/>
        </w:rPr>
        <w:t>4</w:t>
      </w:r>
      <w:r>
        <w:rPr>
          <w:rFonts w:hint="eastAsia" w:ascii="宋体" w:hAnsi="宋体" w:eastAsia="宋体" w:cs="宋体"/>
          <w:spacing w:val="7"/>
          <w:sz w:val="24"/>
          <w:szCs w:val="24"/>
        </w:rPr>
        <w:t>.3</w:t>
      </w:r>
      <w:r>
        <w:rPr>
          <w:rFonts w:hint="eastAsia" w:ascii="宋体" w:hAnsi="宋体" w:eastAsia="宋体" w:cs="宋体"/>
          <w:spacing w:val="-23"/>
          <w:sz w:val="24"/>
          <w:szCs w:val="24"/>
        </w:rPr>
        <w:t xml:space="preserve"> </w:t>
      </w:r>
      <w:r>
        <w:rPr>
          <w:rFonts w:hint="eastAsia" w:ascii="宋体" w:hAnsi="宋体" w:eastAsia="宋体" w:cs="宋体"/>
          <w:spacing w:val="7"/>
          <w:sz w:val="24"/>
          <w:szCs w:val="24"/>
        </w:rPr>
        <w:t>更换或维修后的产品质保期按下列第</w:t>
      </w:r>
      <w:r>
        <w:rPr>
          <w:rFonts w:hint="eastAsia" w:ascii="宋体" w:hAnsi="宋体" w:eastAsia="宋体" w:cs="宋体"/>
          <w:spacing w:val="7"/>
          <w:sz w:val="24"/>
          <w:szCs w:val="24"/>
          <w:u w:val="single" w:color="auto"/>
        </w:rPr>
        <w:t xml:space="preserve"> （1）  </w:t>
      </w:r>
      <w:r>
        <w:rPr>
          <w:rFonts w:hint="eastAsia" w:ascii="宋体" w:hAnsi="宋体" w:eastAsia="宋体" w:cs="宋体"/>
          <w:spacing w:val="-92"/>
          <w:sz w:val="24"/>
          <w:szCs w:val="24"/>
        </w:rPr>
        <w:t xml:space="preserve"> </w:t>
      </w:r>
      <w:r>
        <w:rPr>
          <w:rFonts w:hint="eastAsia" w:ascii="宋体" w:hAnsi="宋体" w:eastAsia="宋体" w:cs="宋体"/>
          <w:spacing w:val="7"/>
          <w:sz w:val="24"/>
          <w:szCs w:val="24"/>
        </w:rPr>
        <w:t>种方式执行；</w:t>
      </w:r>
    </w:p>
    <w:p w14:paraId="4210C40B">
      <w:pPr>
        <w:pStyle w:val="6"/>
        <w:spacing w:before="127" w:line="240" w:lineRule="auto"/>
        <w:ind w:left="452"/>
        <w:rPr>
          <w:rFonts w:hint="eastAsia" w:ascii="宋体" w:hAnsi="宋体" w:eastAsia="宋体" w:cs="宋体"/>
          <w:sz w:val="24"/>
          <w:szCs w:val="24"/>
        </w:rPr>
      </w:pPr>
      <w:r>
        <w:rPr>
          <w:rFonts w:hint="eastAsia" w:ascii="宋体" w:hAnsi="宋体" w:eastAsia="宋体" w:cs="宋体"/>
          <w:spacing w:val="4"/>
          <w:sz w:val="24"/>
          <w:szCs w:val="24"/>
        </w:rPr>
        <w:t>（1）自更换或维修之日起按照第</w:t>
      </w:r>
      <w:r>
        <w:rPr>
          <w:rFonts w:hint="eastAsia" w:ascii="宋体" w:hAnsi="宋体" w:eastAsia="宋体" w:cs="宋体"/>
          <w:spacing w:val="-35"/>
          <w:sz w:val="24"/>
          <w:szCs w:val="24"/>
        </w:rPr>
        <w:t xml:space="preserve"> </w:t>
      </w:r>
      <w:r>
        <w:rPr>
          <w:rFonts w:hint="eastAsia" w:ascii="宋体" w:hAnsi="宋体" w:eastAsia="宋体" w:cs="宋体"/>
          <w:spacing w:val="4"/>
          <w:sz w:val="24"/>
          <w:szCs w:val="24"/>
          <w:lang w:val="en-US" w:eastAsia="zh-CN"/>
        </w:rPr>
        <w:t>4</w:t>
      </w:r>
      <w:r>
        <w:rPr>
          <w:rFonts w:hint="eastAsia" w:ascii="宋体" w:hAnsi="宋体" w:eastAsia="宋体" w:cs="宋体"/>
          <w:spacing w:val="4"/>
          <w:sz w:val="24"/>
          <w:szCs w:val="24"/>
        </w:rPr>
        <w:t>.1</w:t>
      </w:r>
      <w:r>
        <w:rPr>
          <w:rFonts w:hint="eastAsia" w:ascii="宋体" w:hAnsi="宋体" w:eastAsia="宋体" w:cs="宋体"/>
          <w:spacing w:val="-37"/>
          <w:sz w:val="24"/>
          <w:szCs w:val="24"/>
        </w:rPr>
        <w:t xml:space="preserve"> </w:t>
      </w:r>
      <w:r>
        <w:rPr>
          <w:rFonts w:hint="eastAsia" w:ascii="宋体" w:hAnsi="宋体" w:eastAsia="宋体" w:cs="宋体"/>
          <w:spacing w:val="4"/>
          <w:sz w:val="24"/>
          <w:szCs w:val="24"/>
        </w:rPr>
        <w:t>款重新计算；</w:t>
      </w:r>
    </w:p>
    <w:p w14:paraId="2D7567A9">
      <w:pPr>
        <w:pStyle w:val="6"/>
        <w:spacing w:before="130" w:line="240" w:lineRule="auto"/>
        <w:ind w:left="481"/>
      </w:pPr>
      <w:r>
        <w:rPr>
          <w:rFonts w:hint="eastAsia" w:ascii="宋体" w:hAnsi="宋体" w:eastAsia="宋体" w:cs="宋体"/>
          <w:spacing w:val="5"/>
          <w:sz w:val="24"/>
          <w:szCs w:val="24"/>
        </w:rPr>
        <w:t>（2）质保期延长</w:t>
      </w:r>
      <w:r>
        <w:rPr>
          <w:rFonts w:hint="eastAsia" w:ascii="宋体" w:hAnsi="宋体" w:eastAsia="宋体" w:cs="宋体"/>
          <w:spacing w:val="5"/>
          <w:sz w:val="24"/>
          <w:szCs w:val="24"/>
          <w:u w:val="single" w:color="auto"/>
        </w:rPr>
        <w:t xml:space="preserve">  /  </w:t>
      </w:r>
      <w:r>
        <w:rPr>
          <w:rFonts w:hint="eastAsia" w:ascii="宋体" w:hAnsi="宋体" w:eastAsia="宋体" w:cs="宋体"/>
          <w:spacing w:val="-82"/>
          <w:sz w:val="24"/>
          <w:szCs w:val="24"/>
        </w:rPr>
        <w:t xml:space="preserve"> </w:t>
      </w:r>
      <w:r>
        <w:rPr>
          <w:rFonts w:hint="eastAsia" w:ascii="宋体" w:hAnsi="宋体" w:eastAsia="宋体" w:cs="宋体"/>
          <w:spacing w:val="5"/>
          <w:sz w:val="24"/>
          <w:szCs w:val="24"/>
        </w:rPr>
        <w:t>个月。</w:t>
      </w:r>
    </w:p>
    <w:p w14:paraId="6E6ED799">
      <w:pPr>
        <w:pStyle w:val="6"/>
        <w:spacing w:before="125" w:line="227" w:lineRule="auto"/>
        <w:outlineLvl w:val="1"/>
      </w:pPr>
      <w:r>
        <w:rPr>
          <w:rFonts w:hint="eastAsia" w:ascii="宋体" w:hAnsi="宋体"/>
          <w:b/>
          <w:color w:val="auto"/>
          <w:sz w:val="24"/>
          <w:szCs w:val="24"/>
          <w:lang w:eastAsia="zh-CN"/>
        </w:rPr>
        <w:t>第五条</w:t>
      </w:r>
      <w:r>
        <w:rPr>
          <w:rFonts w:hint="eastAsia" w:ascii="宋体" w:hAnsi="宋体"/>
          <w:b/>
          <w:color w:val="auto"/>
          <w:sz w:val="24"/>
          <w:szCs w:val="24"/>
          <w:lang w:val="en-US" w:eastAsia="zh-CN"/>
        </w:rPr>
        <w:t xml:space="preserve"> </w:t>
      </w:r>
      <w:r>
        <w:rPr>
          <w:b/>
          <w:bCs/>
          <w:spacing w:val="6"/>
          <w:sz w:val="24"/>
          <w:szCs w:val="24"/>
        </w:rPr>
        <w:t>包装标准、包装物的供应与回收</w:t>
      </w:r>
    </w:p>
    <w:p w14:paraId="6F4FE84A">
      <w:pPr>
        <w:pStyle w:val="6"/>
        <w:spacing w:before="130" w:line="240" w:lineRule="auto"/>
        <w:ind w:left="263" w:right="16" w:firstLine="420"/>
        <w:jc w:val="both"/>
      </w:pPr>
      <w:r>
        <w:rPr>
          <w:spacing w:val="8"/>
          <w:sz w:val="24"/>
          <w:szCs w:val="24"/>
        </w:rPr>
        <w:t>按现行国家标准或行业标准执行，由</w:t>
      </w:r>
      <w:r>
        <w:rPr>
          <w:rFonts w:hint="eastAsia"/>
          <w:spacing w:val="8"/>
          <w:sz w:val="24"/>
          <w:szCs w:val="24"/>
          <w:lang w:eastAsia="zh-CN"/>
        </w:rPr>
        <w:t>乙方</w:t>
      </w:r>
      <w:r>
        <w:rPr>
          <w:spacing w:val="8"/>
          <w:sz w:val="24"/>
          <w:szCs w:val="24"/>
        </w:rPr>
        <w:t>负责提供包装；如无</w:t>
      </w:r>
      <w:r>
        <w:rPr>
          <w:spacing w:val="7"/>
          <w:sz w:val="24"/>
          <w:szCs w:val="24"/>
        </w:rPr>
        <w:t>国家标准或行标准，</w:t>
      </w:r>
      <w:r>
        <w:rPr>
          <w:sz w:val="24"/>
          <w:szCs w:val="24"/>
        </w:rPr>
        <w:t xml:space="preserve"> </w:t>
      </w:r>
      <w:r>
        <w:rPr>
          <w:rFonts w:hint="eastAsia"/>
          <w:spacing w:val="12"/>
          <w:sz w:val="24"/>
          <w:szCs w:val="24"/>
          <w:lang w:eastAsia="zh-CN"/>
        </w:rPr>
        <w:t>乙方</w:t>
      </w:r>
      <w:r>
        <w:rPr>
          <w:spacing w:val="12"/>
          <w:sz w:val="24"/>
          <w:szCs w:val="24"/>
        </w:rPr>
        <w:t>提供的包装应适于运输，并有良好的防潮、防震、防锈、防爆炸和利于装卸</w:t>
      </w:r>
      <w:r>
        <w:rPr>
          <w:spacing w:val="11"/>
          <w:sz w:val="24"/>
          <w:szCs w:val="24"/>
        </w:rPr>
        <w:t>等保</w:t>
      </w:r>
      <w:r>
        <w:rPr>
          <w:sz w:val="24"/>
          <w:szCs w:val="24"/>
        </w:rPr>
        <w:t xml:space="preserve"> </w:t>
      </w:r>
      <w:r>
        <w:rPr>
          <w:spacing w:val="8"/>
          <w:sz w:val="24"/>
          <w:szCs w:val="24"/>
        </w:rPr>
        <w:t>护措施，</w:t>
      </w:r>
      <w:r>
        <w:rPr>
          <w:spacing w:val="-59"/>
          <w:sz w:val="24"/>
          <w:szCs w:val="24"/>
        </w:rPr>
        <w:t xml:space="preserve"> </w:t>
      </w:r>
      <w:r>
        <w:rPr>
          <w:spacing w:val="8"/>
          <w:sz w:val="24"/>
          <w:szCs w:val="24"/>
        </w:rPr>
        <w:t>以确保标的物安全无损运抵交货地点。包</w:t>
      </w:r>
      <w:r>
        <w:rPr>
          <w:spacing w:val="7"/>
          <w:sz w:val="24"/>
          <w:szCs w:val="24"/>
        </w:rPr>
        <w:t>装物不回收。</w:t>
      </w:r>
    </w:p>
    <w:p w14:paraId="09266329">
      <w:pPr>
        <w:pStyle w:val="6"/>
        <w:spacing w:before="126" w:line="228" w:lineRule="auto"/>
        <w:outlineLvl w:val="1"/>
        <w:rPr>
          <w:sz w:val="24"/>
          <w:szCs w:val="24"/>
        </w:rPr>
      </w:pPr>
      <w:r>
        <w:rPr>
          <w:rFonts w:hint="eastAsia" w:ascii="宋体" w:hAnsi="宋体"/>
          <w:b/>
          <w:color w:val="auto"/>
          <w:sz w:val="24"/>
          <w:szCs w:val="24"/>
          <w:lang w:eastAsia="zh-CN"/>
        </w:rPr>
        <w:t>第六条</w:t>
      </w:r>
      <w:r>
        <w:rPr>
          <w:rFonts w:hint="eastAsia" w:ascii="宋体" w:hAnsi="宋体"/>
          <w:b/>
          <w:color w:val="auto"/>
          <w:sz w:val="24"/>
          <w:szCs w:val="24"/>
          <w:lang w:val="en-US" w:eastAsia="zh-CN"/>
        </w:rPr>
        <w:t xml:space="preserve">  </w:t>
      </w:r>
      <w:r>
        <w:rPr>
          <w:b/>
          <w:bCs/>
          <w:spacing w:val="7"/>
          <w:sz w:val="24"/>
          <w:szCs w:val="24"/>
        </w:rPr>
        <w:t>合理损耗标准及计算方法</w:t>
      </w:r>
    </w:p>
    <w:p w14:paraId="795457E5">
      <w:pPr>
        <w:pStyle w:val="6"/>
        <w:spacing w:before="130" w:line="240" w:lineRule="auto"/>
        <w:ind w:left="263" w:right="16" w:firstLine="420"/>
        <w:jc w:val="both"/>
        <w:rPr>
          <w:spacing w:val="8"/>
          <w:sz w:val="24"/>
          <w:szCs w:val="24"/>
        </w:rPr>
      </w:pPr>
      <w:r>
        <w:rPr>
          <w:spacing w:val="8"/>
          <w:sz w:val="24"/>
          <w:szCs w:val="24"/>
        </w:rPr>
        <w:t>本合同标的物不允许出现损耗，运输途中一切损耗由</w:t>
      </w:r>
      <w:r>
        <w:rPr>
          <w:rFonts w:hint="eastAsia"/>
          <w:spacing w:val="8"/>
          <w:sz w:val="24"/>
          <w:szCs w:val="24"/>
          <w:lang w:eastAsia="zh-CN"/>
        </w:rPr>
        <w:t>乙方</w:t>
      </w:r>
      <w:r>
        <w:rPr>
          <w:spacing w:val="8"/>
          <w:sz w:val="24"/>
          <w:szCs w:val="24"/>
        </w:rPr>
        <w:t>承担。</w:t>
      </w:r>
    </w:p>
    <w:p w14:paraId="4BD012F8">
      <w:pPr>
        <w:pStyle w:val="6"/>
        <w:spacing w:before="126" w:line="228" w:lineRule="auto"/>
        <w:outlineLvl w:val="1"/>
        <w:rPr>
          <w:sz w:val="24"/>
          <w:szCs w:val="24"/>
        </w:rPr>
      </w:pPr>
      <w:r>
        <w:rPr>
          <w:rFonts w:hint="eastAsia" w:ascii="宋体" w:hAnsi="宋体"/>
          <w:b/>
          <w:color w:val="auto"/>
          <w:sz w:val="24"/>
          <w:szCs w:val="24"/>
          <w:lang w:eastAsia="zh-CN"/>
        </w:rPr>
        <w:t>第七条</w:t>
      </w:r>
      <w:r>
        <w:rPr>
          <w:rFonts w:hint="eastAsia" w:ascii="宋体" w:hAnsi="宋体"/>
          <w:b/>
          <w:color w:val="auto"/>
          <w:sz w:val="24"/>
          <w:szCs w:val="24"/>
          <w:lang w:val="en-US" w:eastAsia="zh-CN"/>
        </w:rPr>
        <w:t xml:space="preserve">  </w:t>
      </w:r>
      <w:r>
        <w:rPr>
          <w:b/>
          <w:bCs/>
          <w:spacing w:val="7"/>
          <w:sz w:val="24"/>
          <w:szCs w:val="24"/>
        </w:rPr>
        <w:t>标的物所有权转移</w:t>
      </w:r>
    </w:p>
    <w:p w14:paraId="36F3565C">
      <w:pPr>
        <w:pStyle w:val="6"/>
        <w:spacing w:before="130" w:line="240" w:lineRule="auto"/>
        <w:ind w:left="263" w:right="16" w:firstLine="420"/>
        <w:jc w:val="both"/>
        <w:rPr>
          <w:spacing w:val="8"/>
          <w:sz w:val="24"/>
          <w:szCs w:val="24"/>
        </w:rPr>
      </w:pPr>
      <w:r>
        <w:rPr>
          <w:spacing w:val="8"/>
          <w:sz w:val="24"/>
          <w:szCs w:val="24"/>
        </w:rPr>
        <w:t>自标的物运抵交货地点，经验收合格并移交给</w:t>
      </w:r>
      <w:r>
        <w:rPr>
          <w:rFonts w:hint="eastAsia"/>
          <w:spacing w:val="8"/>
          <w:sz w:val="24"/>
          <w:szCs w:val="24"/>
          <w:lang w:eastAsia="zh-CN"/>
        </w:rPr>
        <w:t>甲方</w:t>
      </w:r>
      <w:r>
        <w:rPr>
          <w:spacing w:val="8"/>
          <w:sz w:val="24"/>
          <w:szCs w:val="24"/>
        </w:rPr>
        <w:t>时起转移。</w:t>
      </w:r>
    </w:p>
    <w:p w14:paraId="182181CD">
      <w:pPr>
        <w:pStyle w:val="6"/>
        <w:spacing w:before="128" w:line="227" w:lineRule="auto"/>
        <w:outlineLvl w:val="1"/>
        <w:rPr>
          <w:rFonts w:hint="eastAsia" w:ascii="宋体" w:hAnsi="宋体" w:eastAsia="宋体" w:cs="宋体"/>
          <w:sz w:val="24"/>
          <w:szCs w:val="24"/>
        </w:rPr>
      </w:pPr>
      <w:r>
        <w:rPr>
          <w:rFonts w:hint="eastAsia" w:ascii="宋体" w:hAnsi="宋体" w:eastAsia="宋体" w:cs="宋体"/>
          <w:b/>
          <w:color w:val="auto"/>
          <w:sz w:val="24"/>
          <w:szCs w:val="24"/>
          <w:lang w:eastAsia="zh-CN"/>
        </w:rPr>
        <w:t>第八条</w:t>
      </w:r>
      <w:r>
        <w:rPr>
          <w:rFonts w:hint="eastAsia" w:ascii="宋体" w:hAnsi="宋体" w:eastAsia="宋体" w:cs="宋体"/>
          <w:b/>
          <w:color w:val="auto"/>
          <w:sz w:val="24"/>
          <w:szCs w:val="24"/>
          <w:lang w:val="en-US" w:eastAsia="zh-CN"/>
        </w:rPr>
        <w:t xml:space="preserve">  </w:t>
      </w:r>
      <w:r>
        <w:rPr>
          <w:rFonts w:hint="eastAsia" w:ascii="宋体" w:hAnsi="宋体" w:eastAsia="宋体" w:cs="宋体"/>
          <w:b/>
          <w:bCs/>
          <w:spacing w:val="6"/>
          <w:sz w:val="24"/>
          <w:szCs w:val="24"/>
        </w:rPr>
        <w:t>交(提)货方式、地点</w:t>
      </w:r>
    </w:p>
    <w:p w14:paraId="0646969E">
      <w:pPr>
        <w:pStyle w:val="6"/>
        <w:spacing w:before="130" w:line="240" w:lineRule="auto"/>
        <w:ind w:right="16" w:firstLine="512" w:firstLineChars="200"/>
        <w:jc w:val="both"/>
        <w:rPr>
          <w:rFonts w:hint="eastAsia" w:eastAsia="宋体"/>
          <w:spacing w:val="9"/>
          <w:lang w:eastAsia="zh-CN"/>
        </w:rPr>
      </w:pPr>
      <w:r>
        <w:rPr>
          <w:rFonts w:hint="eastAsia" w:ascii="宋体" w:hAnsi="宋体" w:eastAsia="宋体" w:cs="宋体"/>
          <w:spacing w:val="8"/>
          <w:sz w:val="24"/>
          <w:szCs w:val="24"/>
        </w:rPr>
        <w:t>8.1</w:t>
      </w:r>
      <w:r>
        <w:rPr>
          <w:spacing w:val="8"/>
          <w:sz w:val="24"/>
          <w:szCs w:val="24"/>
        </w:rPr>
        <w:t xml:space="preserve"> 交货地点：除另有约定外、标的物交货地点在 </w:t>
      </w:r>
      <w:r>
        <w:rPr>
          <w:rFonts w:hint="eastAsia"/>
          <w:spacing w:val="8"/>
          <w:sz w:val="24"/>
          <w:szCs w:val="24"/>
          <w:u w:val="single"/>
          <w:lang w:eastAsia="zh-CN"/>
        </w:rPr>
        <w:t>甲方指定</w:t>
      </w:r>
      <w:r>
        <w:rPr>
          <w:spacing w:val="8"/>
          <w:sz w:val="24"/>
          <w:szCs w:val="24"/>
          <w:u w:val="single"/>
        </w:rPr>
        <w:t xml:space="preserve"> </w:t>
      </w:r>
      <w:r>
        <w:rPr>
          <w:spacing w:val="8"/>
          <w:sz w:val="24"/>
          <w:szCs w:val="24"/>
        </w:rPr>
        <w:t>施工现场</w:t>
      </w:r>
      <w:r>
        <w:rPr>
          <w:rFonts w:hint="eastAsia"/>
          <w:spacing w:val="8"/>
          <w:sz w:val="24"/>
          <w:szCs w:val="24"/>
          <w:lang w:eastAsia="zh-CN"/>
        </w:rPr>
        <w:t>。</w:t>
      </w:r>
    </w:p>
    <w:p w14:paraId="68B76361">
      <w:pPr>
        <w:pStyle w:val="6"/>
        <w:keepNext w:val="0"/>
        <w:keepLines w:val="0"/>
        <w:pageBreakBefore w:val="0"/>
        <w:widowControl w:val="0"/>
        <w:kinsoku w:val="0"/>
        <w:wordWrap/>
        <w:overflowPunct w:val="0"/>
        <w:topLinePunct w:val="0"/>
        <w:autoSpaceDE w:val="0"/>
        <w:autoSpaceDN w:val="0"/>
        <w:bidi w:val="0"/>
        <w:adjustRightInd/>
        <w:snapToGrid/>
        <w:spacing w:before="89" w:line="240" w:lineRule="auto"/>
        <w:ind w:right="68" w:firstLine="516" w:firstLineChars="200"/>
        <w:jc w:val="both"/>
        <w:rPr>
          <w:rFonts w:hint="eastAsia" w:ascii="宋体" w:hAnsi="宋体" w:eastAsia="宋体" w:cs="宋体"/>
          <w:sz w:val="24"/>
          <w:szCs w:val="24"/>
        </w:rPr>
      </w:pPr>
      <w:r>
        <w:rPr>
          <w:rFonts w:hint="eastAsia" w:ascii="宋体" w:hAnsi="宋体" w:eastAsia="宋体" w:cs="宋体"/>
          <w:spacing w:val="9"/>
          <w:sz w:val="24"/>
          <w:szCs w:val="24"/>
        </w:rPr>
        <w:t>8.2</w:t>
      </w:r>
      <w:r>
        <w:rPr>
          <w:rFonts w:hint="eastAsia" w:ascii="宋体" w:hAnsi="宋体" w:eastAsia="宋体" w:cs="宋体"/>
          <w:spacing w:val="-23"/>
          <w:sz w:val="24"/>
          <w:szCs w:val="24"/>
        </w:rPr>
        <w:t xml:space="preserve"> </w:t>
      </w:r>
      <w:r>
        <w:rPr>
          <w:rFonts w:hint="eastAsia" w:ascii="宋体" w:hAnsi="宋体" w:eastAsia="宋体" w:cs="宋体"/>
          <w:spacing w:val="9"/>
          <w:sz w:val="24"/>
          <w:szCs w:val="24"/>
          <w:lang w:eastAsia="zh-CN"/>
        </w:rPr>
        <w:t>乙方</w:t>
      </w:r>
      <w:r>
        <w:rPr>
          <w:rFonts w:hint="eastAsia" w:ascii="宋体" w:hAnsi="宋体" w:eastAsia="宋体" w:cs="宋体"/>
          <w:spacing w:val="9"/>
          <w:sz w:val="24"/>
          <w:szCs w:val="24"/>
        </w:rPr>
        <w:t>应在发货前至少</w:t>
      </w:r>
      <w:r>
        <w:rPr>
          <w:rFonts w:hint="eastAsia" w:ascii="宋体" w:hAnsi="宋体" w:eastAsia="宋体" w:cs="宋体"/>
          <w:spacing w:val="-95"/>
          <w:sz w:val="24"/>
          <w:szCs w:val="24"/>
        </w:rPr>
        <w:t xml:space="preserve"> </w:t>
      </w:r>
      <w:r>
        <w:rPr>
          <w:rFonts w:hint="eastAsia" w:ascii="宋体" w:hAnsi="宋体" w:eastAsia="宋体" w:cs="宋体"/>
          <w:spacing w:val="9"/>
          <w:sz w:val="24"/>
          <w:szCs w:val="24"/>
          <w:u w:val="single" w:color="auto"/>
        </w:rPr>
        <w:t xml:space="preserve">  1  </w:t>
      </w:r>
      <w:r>
        <w:rPr>
          <w:rFonts w:hint="eastAsia" w:ascii="宋体" w:hAnsi="宋体" w:eastAsia="宋体" w:cs="宋体"/>
          <w:spacing w:val="-92"/>
          <w:sz w:val="24"/>
          <w:szCs w:val="24"/>
        </w:rPr>
        <w:t xml:space="preserve"> </w:t>
      </w:r>
      <w:r>
        <w:rPr>
          <w:rFonts w:hint="eastAsia" w:ascii="宋体" w:hAnsi="宋体" w:eastAsia="宋体" w:cs="宋体"/>
          <w:spacing w:val="9"/>
          <w:sz w:val="24"/>
          <w:szCs w:val="24"/>
        </w:rPr>
        <w:t>个</w:t>
      </w:r>
      <w:r>
        <w:rPr>
          <w:rFonts w:hint="eastAsia" w:ascii="宋体" w:hAnsi="宋体" w:eastAsia="宋体" w:cs="宋体"/>
          <w:spacing w:val="8"/>
          <w:sz w:val="24"/>
          <w:szCs w:val="24"/>
        </w:rPr>
        <w:t>工作日以电子邮件和电话的形式通知</w:t>
      </w:r>
      <w:r>
        <w:rPr>
          <w:rFonts w:hint="eastAsia" w:ascii="宋体" w:hAnsi="宋体" w:eastAsia="宋体" w:cs="宋体"/>
          <w:spacing w:val="8"/>
          <w:sz w:val="24"/>
          <w:szCs w:val="24"/>
          <w:lang w:eastAsia="zh-CN"/>
        </w:rPr>
        <w:t>甲方</w:t>
      </w:r>
      <w:r>
        <w:rPr>
          <w:rFonts w:hint="eastAsia" w:ascii="宋体" w:hAnsi="宋体" w:eastAsia="宋体" w:cs="宋体"/>
          <w:spacing w:val="8"/>
          <w:sz w:val="24"/>
          <w:szCs w:val="24"/>
        </w:rPr>
        <w:t>。若</w:t>
      </w:r>
      <w:r>
        <w:rPr>
          <w:rFonts w:hint="eastAsia" w:ascii="宋体" w:hAnsi="宋体" w:eastAsia="宋体" w:cs="宋体"/>
          <w:spacing w:val="12"/>
          <w:sz w:val="24"/>
          <w:szCs w:val="24"/>
        </w:rPr>
        <w:t>交货地点尚不具备到货条件的，</w:t>
      </w:r>
      <w:r>
        <w:rPr>
          <w:rFonts w:hint="eastAsia" w:ascii="宋体" w:hAnsi="宋体" w:eastAsia="宋体" w:cs="宋体"/>
          <w:spacing w:val="12"/>
          <w:sz w:val="24"/>
          <w:szCs w:val="24"/>
          <w:lang w:eastAsia="zh-CN"/>
        </w:rPr>
        <w:t>甲方</w:t>
      </w:r>
      <w:r>
        <w:rPr>
          <w:rFonts w:hint="eastAsia" w:ascii="宋体" w:hAnsi="宋体" w:eastAsia="宋体" w:cs="宋体"/>
          <w:spacing w:val="12"/>
          <w:sz w:val="24"/>
          <w:szCs w:val="24"/>
        </w:rPr>
        <w:t>有权以电子邮件</w:t>
      </w:r>
      <w:r>
        <w:rPr>
          <w:rFonts w:hint="eastAsia" w:ascii="宋体" w:hAnsi="宋体" w:eastAsia="宋体" w:cs="宋体"/>
          <w:spacing w:val="8"/>
          <w:sz w:val="24"/>
          <w:szCs w:val="24"/>
        </w:rPr>
        <w:t>和电话</w:t>
      </w:r>
      <w:r>
        <w:rPr>
          <w:rFonts w:hint="eastAsia" w:ascii="宋体" w:hAnsi="宋体" w:eastAsia="宋体" w:cs="宋体"/>
          <w:spacing w:val="12"/>
          <w:sz w:val="24"/>
          <w:szCs w:val="24"/>
        </w:rPr>
        <w:t>的形式要求</w:t>
      </w:r>
      <w:r>
        <w:rPr>
          <w:rFonts w:hint="eastAsia" w:ascii="宋体" w:hAnsi="宋体" w:eastAsia="宋体" w:cs="宋体"/>
          <w:spacing w:val="12"/>
          <w:sz w:val="24"/>
          <w:szCs w:val="24"/>
          <w:lang w:eastAsia="zh-CN"/>
        </w:rPr>
        <w:t>乙方</w:t>
      </w:r>
      <w:r>
        <w:rPr>
          <w:rFonts w:hint="eastAsia" w:ascii="宋体" w:hAnsi="宋体" w:eastAsia="宋体" w:cs="宋体"/>
          <w:spacing w:val="12"/>
          <w:sz w:val="24"/>
          <w:szCs w:val="24"/>
        </w:rPr>
        <w:t>延迟交货，</w:t>
      </w:r>
      <w:r>
        <w:rPr>
          <w:rFonts w:hint="eastAsia" w:ascii="宋体" w:hAnsi="宋体" w:eastAsia="宋体" w:cs="宋体"/>
          <w:spacing w:val="12"/>
          <w:sz w:val="24"/>
          <w:szCs w:val="24"/>
          <w:lang w:eastAsia="zh-CN"/>
        </w:rPr>
        <w:t>乙方</w:t>
      </w:r>
      <w:r>
        <w:rPr>
          <w:rFonts w:hint="eastAsia" w:ascii="宋体" w:hAnsi="宋体" w:eastAsia="宋体" w:cs="宋体"/>
          <w:spacing w:val="12"/>
          <w:sz w:val="24"/>
          <w:szCs w:val="24"/>
        </w:rPr>
        <w:t>擅自发货的，</w:t>
      </w:r>
      <w:r>
        <w:rPr>
          <w:rFonts w:hint="eastAsia" w:ascii="宋体" w:hAnsi="宋体" w:eastAsia="宋体" w:cs="宋体"/>
          <w:spacing w:val="12"/>
          <w:sz w:val="24"/>
          <w:szCs w:val="24"/>
          <w:lang w:eastAsia="zh-CN"/>
        </w:rPr>
        <w:t>甲方</w:t>
      </w:r>
      <w:r>
        <w:rPr>
          <w:rFonts w:hint="eastAsia" w:ascii="宋体" w:hAnsi="宋体" w:eastAsia="宋体" w:cs="宋体"/>
          <w:spacing w:val="12"/>
          <w:sz w:val="24"/>
          <w:szCs w:val="24"/>
        </w:rPr>
        <w:t>有权拒绝签收且不视为违约；若交货地点具备到货条件的，</w:t>
      </w:r>
      <w:r>
        <w:rPr>
          <w:rFonts w:hint="eastAsia" w:ascii="宋体" w:hAnsi="宋体" w:eastAsia="宋体" w:cs="宋体"/>
          <w:spacing w:val="12"/>
          <w:sz w:val="24"/>
          <w:szCs w:val="24"/>
          <w:lang w:eastAsia="zh-CN"/>
        </w:rPr>
        <w:t>甲方</w:t>
      </w:r>
      <w:r>
        <w:rPr>
          <w:rFonts w:hint="eastAsia" w:ascii="宋体" w:hAnsi="宋体" w:eastAsia="宋体" w:cs="宋体"/>
          <w:spacing w:val="12"/>
          <w:sz w:val="24"/>
          <w:szCs w:val="24"/>
        </w:rPr>
        <w:t>应以电子邮件</w:t>
      </w:r>
      <w:r>
        <w:rPr>
          <w:rFonts w:hint="eastAsia" w:ascii="宋体" w:hAnsi="宋体" w:eastAsia="宋体" w:cs="宋体"/>
          <w:spacing w:val="8"/>
          <w:sz w:val="24"/>
          <w:szCs w:val="24"/>
        </w:rPr>
        <w:t>和电话</w:t>
      </w:r>
      <w:r>
        <w:rPr>
          <w:rFonts w:hint="eastAsia" w:ascii="宋体" w:hAnsi="宋体" w:eastAsia="宋体" w:cs="宋体"/>
          <w:spacing w:val="12"/>
          <w:sz w:val="24"/>
          <w:szCs w:val="24"/>
        </w:rPr>
        <w:t>的形式进行回复确认，并在约定交货日期前通知</w:t>
      </w:r>
      <w:r>
        <w:rPr>
          <w:rFonts w:hint="eastAsia" w:ascii="宋体" w:hAnsi="宋体" w:eastAsia="宋体" w:cs="宋体"/>
          <w:spacing w:val="12"/>
          <w:sz w:val="24"/>
          <w:szCs w:val="24"/>
          <w:lang w:eastAsia="zh-CN"/>
        </w:rPr>
        <w:t>乙方</w:t>
      </w:r>
      <w:r>
        <w:rPr>
          <w:rFonts w:hint="eastAsia" w:ascii="宋体" w:hAnsi="宋体" w:eastAsia="宋体" w:cs="宋体"/>
          <w:spacing w:val="11"/>
          <w:sz w:val="24"/>
          <w:szCs w:val="24"/>
        </w:rPr>
        <w:t>工程现场指定</w:t>
      </w:r>
      <w:r>
        <w:rPr>
          <w:rFonts w:hint="eastAsia" w:ascii="宋体" w:hAnsi="宋体" w:eastAsia="宋体" w:cs="宋体"/>
          <w:spacing w:val="12"/>
          <w:sz w:val="24"/>
          <w:szCs w:val="24"/>
        </w:rPr>
        <w:t>的接货人。</w:t>
      </w:r>
    </w:p>
    <w:p w14:paraId="50B4119E">
      <w:pPr>
        <w:pStyle w:val="6"/>
        <w:spacing w:before="35" w:line="240" w:lineRule="auto"/>
        <w:ind w:right="75" w:firstLine="516" w:firstLineChars="200"/>
        <w:rPr>
          <w:rFonts w:hint="eastAsia" w:ascii="宋体" w:hAnsi="宋体" w:eastAsia="宋体" w:cs="宋体"/>
          <w:spacing w:val="8"/>
          <w:sz w:val="24"/>
          <w:szCs w:val="24"/>
        </w:rPr>
      </w:pPr>
      <w:r>
        <w:rPr>
          <w:rFonts w:hint="eastAsia" w:ascii="宋体" w:hAnsi="宋体" w:eastAsia="宋体" w:cs="宋体"/>
          <w:spacing w:val="9"/>
          <w:sz w:val="24"/>
          <w:szCs w:val="24"/>
        </w:rPr>
        <w:t>8.3</w:t>
      </w:r>
      <w:r>
        <w:rPr>
          <w:rFonts w:hint="eastAsia" w:ascii="宋体" w:hAnsi="宋体" w:eastAsia="宋体" w:cs="宋体"/>
          <w:spacing w:val="-22"/>
          <w:sz w:val="24"/>
          <w:szCs w:val="24"/>
        </w:rPr>
        <w:t xml:space="preserve"> </w:t>
      </w:r>
      <w:r>
        <w:rPr>
          <w:rFonts w:hint="eastAsia" w:ascii="宋体" w:hAnsi="宋体" w:eastAsia="宋体" w:cs="宋体"/>
          <w:spacing w:val="9"/>
          <w:sz w:val="24"/>
          <w:szCs w:val="24"/>
        </w:rPr>
        <w:t>发货时，</w:t>
      </w:r>
      <w:r>
        <w:rPr>
          <w:rFonts w:hint="eastAsia" w:ascii="宋体" w:hAnsi="宋体" w:eastAsia="宋体" w:cs="宋体"/>
          <w:spacing w:val="9"/>
          <w:sz w:val="24"/>
          <w:szCs w:val="24"/>
          <w:lang w:eastAsia="zh-CN"/>
        </w:rPr>
        <w:t>乙方</w:t>
      </w:r>
      <w:r>
        <w:rPr>
          <w:rFonts w:hint="eastAsia" w:ascii="宋体" w:hAnsi="宋体" w:eastAsia="宋体" w:cs="宋体"/>
          <w:spacing w:val="9"/>
          <w:sz w:val="24"/>
          <w:szCs w:val="24"/>
        </w:rPr>
        <w:t>应一式</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u w:val="single" w:color="auto"/>
          <w:lang w:val="en-US" w:eastAsia="zh-CN"/>
        </w:rPr>
        <w:t>4</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份同时提供供货清单、关于标的物质量合格</w:t>
      </w:r>
      <w:r>
        <w:rPr>
          <w:rFonts w:hint="eastAsia" w:ascii="宋体" w:hAnsi="宋体" w:eastAsia="宋体" w:cs="宋体"/>
          <w:spacing w:val="8"/>
          <w:sz w:val="24"/>
          <w:szCs w:val="24"/>
        </w:rPr>
        <w:t>证明文件、其它必须的资料。</w:t>
      </w:r>
    </w:p>
    <w:p w14:paraId="17822936">
      <w:pPr>
        <w:pStyle w:val="6"/>
        <w:spacing w:before="35" w:line="240" w:lineRule="auto"/>
        <w:ind w:right="75" w:firstLine="516" w:firstLineChars="200"/>
        <w:rPr>
          <w:rFonts w:hint="eastAsia" w:ascii="宋体" w:hAnsi="宋体" w:eastAsia="宋体" w:cs="宋体"/>
          <w:sz w:val="24"/>
          <w:szCs w:val="24"/>
        </w:rPr>
      </w:pPr>
      <w:r>
        <w:rPr>
          <w:rFonts w:hint="eastAsia" w:ascii="宋体" w:hAnsi="宋体" w:eastAsia="宋体" w:cs="宋体"/>
          <w:spacing w:val="9"/>
          <w:sz w:val="24"/>
          <w:szCs w:val="24"/>
        </w:rPr>
        <w:t>8.4</w:t>
      </w:r>
      <w:r>
        <w:rPr>
          <w:rFonts w:hint="eastAsia" w:ascii="宋体" w:hAnsi="宋体" w:eastAsia="宋体" w:cs="宋体"/>
          <w:spacing w:val="-39"/>
          <w:sz w:val="24"/>
          <w:szCs w:val="24"/>
        </w:rPr>
        <w:t xml:space="preserve"> </w:t>
      </w:r>
      <w:r>
        <w:rPr>
          <w:rFonts w:hint="eastAsia" w:ascii="宋体" w:hAnsi="宋体" w:eastAsia="宋体" w:cs="宋体"/>
          <w:spacing w:val="9"/>
          <w:sz w:val="24"/>
          <w:szCs w:val="24"/>
        </w:rPr>
        <w:t>送货时间、数量:</w:t>
      </w:r>
      <w:r>
        <w:rPr>
          <w:rFonts w:hint="eastAsia" w:ascii="宋体" w:hAnsi="宋体" w:eastAsia="宋体" w:cs="宋体"/>
          <w:spacing w:val="9"/>
          <w:sz w:val="24"/>
          <w:szCs w:val="24"/>
          <w:lang w:eastAsia="zh-CN"/>
        </w:rPr>
        <w:t>乙方</w:t>
      </w:r>
      <w:r>
        <w:rPr>
          <w:rFonts w:hint="eastAsia" w:ascii="宋体" w:hAnsi="宋体" w:eastAsia="宋体" w:cs="宋体"/>
          <w:spacing w:val="9"/>
          <w:sz w:val="24"/>
          <w:szCs w:val="24"/>
        </w:rPr>
        <w:t>应按</w:t>
      </w:r>
      <w:r>
        <w:rPr>
          <w:rFonts w:hint="eastAsia" w:ascii="宋体" w:hAnsi="宋体" w:eastAsia="宋体" w:cs="宋体"/>
          <w:spacing w:val="9"/>
          <w:sz w:val="24"/>
          <w:szCs w:val="24"/>
          <w:lang w:eastAsia="zh-CN"/>
        </w:rPr>
        <w:t>项目部</w:t>
      </w:r>
      <w:r>
        <w:rPr>
          <w:rFonts w:hint="eastAsia" w:ascii="宋体" w:hAnsi="宋体" w:eastAsia="宋体" w:cs="宋体"/>
          <w:spacing w:val="9"/>
          <w:sz w:val="24"/>
          <w:szCs w:val="24"/>
        </w:rPr>
        <w:t>施工进度要求分批进场，保证需方现场施工进度，确保每栋单体一层的备货量，提前进场</w:t>
      </w:r>
      <w:r>
        <w:rPr>
          <w:rFonts w:hint="eastAsia" w:ascii="宋体" w:hAnsi="宋体" w:eastAsia="宋体" w:cs="宋体"/>
          <w:spacing w:val="9"/>
          <w:sz w:val="24"/>
          <w:szCs w:val="24"/>
          <w:lang w:eastAsia="zh-CN"/>
        </w:rPr>
        <w:t>项目部</w:t>
      </w:r>
      <w:r>
        <w:rPr>
          <w:rFonts w:hint="eastAsia" w:ascii="宋体" w:hAnsi="宋体" w:eastAsia="宋体" w:cs="宋体"/>
          <w:spacing w:val="9"/>
          <w:sz w:val="24"/>
          <w:szCs w:val="24"/>
        </w:rPr>
        <w:t>不予验收、保管。</w:t>
      </w:r>
    </w:p>
    <w:p w14:paraId="12B08A4F">
      <w:pPr>
        <w:pStyle w:val="6"/>
        <w:spacing w:before="126" w:line="240" w:lineRule="auto"/>
        <w:ind w:firstLine="512" w:firstLineChars="200"/>
      </w:pPr>
      <w:r>
        <w:rPr>
          <w:rFonts w:hint="eastAsia" w:ascii="宋体" w:hAnsi="宋体" w:eastAsia="宋体" w:cs="宋体"/>
          <w:spacing w:val="8"/>
          <w:sz w:val="24"/>
          <w:szCs w:val="24"/>
        </w:rPr>
        <w:t>8.5</w:t>
      </w:r>
      <w:r>
        <w:rPr>
          <w:rFonts w:hint="eastAsia" w:ascii="宋体" w:hAnsi="宋体" w:eastAsia="宋体" w:cs="宋体"/>
          <w:spacing w:val="-37"/>
          <w:sz w:val="24"/>
          <w:szCs w:val="24"/>
        </w:rPr>
        <w:t xml:space="preserve"> </w:t>
      </w:r>
      <w:r>
        <w:rPr>
          <w:rFonts w:hint="eastAsia" w:ascii="宋体" w:hAnsi="宋体" w:eastAsia="宋体" w:cs="宋体"/>
          <w:spacing w:val="8"/>
          <w:sz w:val="24"/>
          <w:szCs w:val="24"/>
        </w:rPr>
        <w:t>发货数量，时间若需变更，以</w:t>
      </w:r>
      <w:r>
        <w:rPr>
          <w:rFonts w:hint="eastAsia" w:ascii="宋体" w:hAnsi="宋体" w:eastAsia="宋体" w:cs="宋体"/>
          <w:spacing w:val="8"/>
          <w:sz w:val="24"/>
          <w:szCs w:val="24"/>
          <w:lang w:eastAsia="zh-CN"/>
        </w:rPr>
        <w:t>甲方</w:t>
      </w:r>
      <w:r>
        <w:rPr>
          <w:rFonts w:hint="eastAsia" w:ascii="宋体" w:hAnsi="宋体" w:eastAsia="宋体" w:cs="宋体"/>
          <w:spacing w:val="8"/>
          <w:sz w:val="24"/>
          <w:szCs w:val="24"/>
        </w:rPr>
        <w:t>通知为准。</w:t>
      </w:r>
    </w:p>
    <w:p w14:paraId="04807ACB">
      <w:pPr>
        <w:pStyle w:val="6"/>
        <w:spacing w:before="130" w:line="228" w:lineRule="auto"/>
        <w:outlineLvl w:val="1"/>
      </w:pPr>
      <w:r>
        <w:rPr>
          <w:rFonts w:hint="eastAsia" w:ascii="宋体" w:hAnsi="宋体" w:eastAsia="宋体" w:cs="宋体"/>
          <w:b/>
          <w:color w:val="auto"/>
          <w:sz w:val="24"/>
          <w:szCs w:val="24"/>
          <w:lang w:eastAsia="zh-CN"/>
        </w:rPr>
        <w:t>第九条</w:t>
      </w:r>
      <w:r>
        <w:rPr>
          <w:rFonts w:hint="eastAsia" w:ascii="宋体" w:hAnsi="宋体" w:eastAsia="宋体" w:cs="宋体"/>
          <w:b/>
          <w:color w:val="auto"/>
          <w:sz w:val="24"/>
          <w:szCs w:val="24"/>
          <w:lang w:val="en-US" w:eastAsia="zh-CN"/>
        </w:rPr>
        <w:t xml:space="preserve"> </w:t>
      </w:r>
      <w:r>
        <w:rPr>
          <w:rFonts w:hint="eastAsia" w:ascii="宋体" w:hAnsi="宋体" w:eastAsia="宋体" w:cs="宋体"/>
          <w:b/>
          <w:bCs/>
          <w:spacing w:val="7"/>
          <w:sz w:val="24"/>
          <w:szCs w:val="24"/>
        </w:rPr>
        <w:t>运输方式及到达站(港)和费用负担</w:t>
      </w:r>
    </w:p>
    <w:p w14:paraId="11BCC28C">
      <w:pPr>
        <w:pStyle w:val="6"/>
        <w:spacing w:before="125" w:line="240" w:lineRule="auto"/>
        <w:ind w:left="651"/>
        <w:rPr>
          <w:rFonts w:hint="eastAsia" w:ascii="宋体" w:hAnsi="宋体" w:eastAsia="宋体" w:cs="宋体"/>
          <w:sz w:val="24"/>
          <w:szCs w:val="24"/>
        </w:rPr>
      </w:pPr>
      <w:r>
        <w:rPr>
          <w:rFonts w:hint="eastAsia" w:ascii="宋体" w:hAnsi="宋体" w:eastAsia="宋体" w:cs="宋体"/>
          <w:spacing w:val="8"/>
          <w:sz w:val="24"/>
          <w:szCs w:val="24"/>
        </w:rPr>
        <w:t>9.1</w:t>
      </w:r>
      <w:r>
        <w:rPr>
          <w:rFonts w:hint="eastAsia" w:ascii="宋体" w:hAnsi="宋体" w:eastAsia="宋体" w:cs="宋体"/>
          <w:spacing w:val="-40"/>
          <w:sz w:val="24"/>
          <w:szCs w:val="24"/>
        </w:rPr>
        <w:t xml:space="preserve"> </w:t>
      </w:r>
      <w:r>
        <w:rPr>
          <w:rFonts w:hint="eastAsia" w:ascii="宋体" w:hAnsi="宋体" w:eastAsia="宋体" w:cs="宋体"/>
          <w:spacing w:val="8"/>
          <w:sz w:val="24"/>
          <w:szCs w:val="24"/>
        </w:rPr>
        <w:t>运输方式：</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u w:val="single" w:color="auto"/>
          <w:lang w:eastAsia="zh-CN"/>
        </w:rPr>
        <w:t>甲方</w:t>
      </w:r>
      <w:r>
        <w:rPr>
          <w:rFonts w:hint="eastAsia" w:ascii="宋体" w:hAnsi="宋体" w:eastAsia="宋体" w:cs="宋体"/>
          <w:spacing w:val="8"/>
          <w:sz w:val="24"/>
          <w:szCs w:val="24"/>
          <w:u w:val="single" w:color="auto"/>
        </w:rPr>
        <w:t xml:space="preserve"> </w:t>
      </w:r>
      <w:r>
        <w:rPr>
          <w:rFonts w:hint="eastAsia" w:ascii="宋体" w:hAnsi="宋体" w:eastAsia="宋体" w:cs="宋体"/>
          <w:spacing w:val="-92"/>
          <w:sz w:val="24"/>
          <w:szCs w:val="24"/>
        </w:rPr>
        <w:t xml:space="preserve"> </w:t>
      </w:r>
      <w:r>
        <w:rPr>
          <w:rFonts w:hint="eastAsia" w:ascii="宋体" w:hAnsi="宋体" w:eastAsia="宋体" w:cs="宋体"/>
          <w:spacing w:val="8"/>
          <w:sz w:val="24"/>
          <w:szCs w:val="24"/>
        </w:rPr>
        <w:t>运输</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费用由</w:t>
      </w:r>
      <w:r>
        <w:rPr>
          <w:rFonts w:hint="eastAsia" w:ascii="宋体" w:hAnsi="宋体" w:eastAsia="宋体" w:cs="宋体"/>
          <w:spacing w:val="7"/>
          <w:sz w:val="24"/>
          <w:szCs w:val="24"/>
          <w:lang w:eastAsia="zh-CN"/>
        </w:rPr>
        <w:t>甲方</w:t>
      </w:r>
      <w:r>
        <w:rPr>
          <w:rFonts w:hint="eastAsia" w:ascii="宋体" w:hAnsi="宋体" w:eastAsia="宋体" w:cs="宋体"/>
          <w:spacing w:val="7"/>
          <w:sz w:val="24"/>
          <w:szCs w:val="24"/>
        </w:rPr>
        <w:t>承担。</w:t>
      </w:r>
    </w:p>
    <w:p w14:paraId="1C09E21D">
      <w:pPr>
        <w:pStyle w:val="6"/>
        <w:spacing w:before="129" w:line="240" w:lineRule="auto"/>
        <w:ind w:left="651" w:right="70"/>
        <w:rPr>
          <w:rFonts w:hint="eastAsia" w:ascii="宋体" w:hAnsi="宋体" w:eastAsia="宋体" w:cs="宋体"/>
          <w:spacing w:val="7"/>
          <w:sz w:val="24"/>
          <w:szCs w:val="24"/>
          <w:u w:val="single" w:color="auto"/>
          <w:lang w:eastAsia="zh-CN"/>
        </w:rPr>
      </w:pPr>
      <w:r>
        <w:rPr>
          <w:rFonts w:hint="eastAsia" w:ascii="宋体" w:hAnsi="宋体" w:eastAsia="宋体" w:cs="宋体"/>
          <w:spacing w:val="7"/>
          <w:sz w:val="24"/>
          <w:szCs w:val="24"/>
        </w:rPr>
        <w:t>9.2</w:t>
      </w:r>
      <w:r>
        <w:rPr>
          <w:rFonts w:hint="eastAsia" w:ascii="宋体" w:hAnsi="宋体" w:eastAsia="宋体" w:cs="宋体"/>
          <w:spacing w:val="-39"/>
          <w:sz w:val="24"/>
          <w:szCs w:val="24"/>
        </w:rPr>
        <w:t xml:space="preserve"> </w:t>
      </w:r>
      <w:r>
        <w:rPr>
          <w:rFonts w:hint="eastAsia" w:ascii="宋体" w:hAnsi="宋体" w:eastAsia="宋体" w:cs="宋体"/>
          <w:spacing w:val="7"/>
          <w:sz w:val="24"/>
          <w:szCs w:val="24"/>
        </w:rPr>
        <w:t>上车人力及机械费用由</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u w:val="single" w:color="auto"/>
          <w:lang w:eastAsia="zh-CN"/>
        </w:rPr>
        <w:t>乙方</w:t>
      </w:r>
      <w:r>
        <w:rPr>
          <w:rFonts w:hint="eastAsia" w:ascii="宋体" w:hAnsi="宋体" w:eastAsia="宋体" w:cs="宋体"/>
          <w:spacing w:val="7"/>
          <w:sz w:val="24"/>
          <w:szCs w:val="24"/>
          <w:u w:val="single" w:color="auto"/>
        </w:rPr>
        <w:t xml:space="preserve">  </w:t>
      </w:r>
      <w:r>
        <w:rPr>
          <w:rFonts w:hint="eastAsia" w:ascii="宋体" w:hAnsi="宋体" w:eastAsia="宋体" w:cs="宋体"/>
          <w:spacing w:val="-92"/>
          <w:sz w:val="24"/>
          <w:szCs w:val="24"/>
        </w:rPr>
        <w:t xml:space="preserve"> </w:t>
      </w:r>
      <w:r>
        <w:rPr>
          <w:rFonts w:hint="eastAsia" w:ascii="宋体" w:hAnsi="宋体" w:eastAsia="宋体" w:cs="宋体"/>
          <w:spacing w:val="7"/>
          <w:sz w:val="24"/>
          <w:szCs w:val="24"/>
        </w:rPr>
        <w:t>承担</w:t>
      </w:r>
      <w:r>
        <w:rPr>
          <w:rFonts w:hint="eastAsia" w:ascii="宋体" w:hAnsi="宋体" w:eastAsia="宋体" w:cs="宋体"/>
          <w:spacing w:val="6"/>
          <w:sz w:val="24"/>
          <w:szCs w:val="24"/>
        </w:rPr>
        <w:t>，</w:t>
      </w:r>
      <w:r>
        <w:rPr>
          <w:rFonts w:hint="eastAsia" w:ascii="宋体" w:hAnsi="宋体" w:eastAsia="宋体" w:cs="宋体"/>
          <w:spacing w:val="7"/>
          <w:sz w:val="24"/>
          <w:szCs w:val="24"/>
        </w:rPr>
        <w:t>下车人力及机械费用由</w:t>
      </w:r>
      <w:r>
        <w:rPr>
          <w:rFonts w:hint="eastAsia" w:ascii="宋体" w:hAnsi="宋体" w:eastAsia="宋体" w:cs="宋体"/>
          <w:spacing w:val="34"/>
          <w:sz w:val="24"/>
          <w:szCs w:val="24"/>
          <w:u w:val="single" w:color="auto"/>
        </w:rPr>
        <w:t xml:space="preserve"> </w:t>
      </w:r>
      <w:r>
        <w:rPr>
          <w:rFonts w:hint="eastAsia" w:ascii="宋体" w:hAnsi="宋体" w:eastAsia="宋体" w:cs="宋体"/>
          <w:spacing w:val="7"/>
          <w:sz w:val="24"/>
          <w:szCs w:val="24"/>
          <w:u w:val="single" w:color="auto"/>
          <w:lang w:eastAsia="zh-CN"/>
        </w:rPr>
        <w:t>需</w:t>
      </w:r>
    </w:p>
    <w:p w14:paraId="11F7B76E">
      <w:pPr>
        <w:pStyle w:val="6"/>
        <w:spacing w:before="129" w:line="240" w:lineRule="auto"/>
        <w:ind w:right="70"/>
        <w:rPr>
          <w:rFonts w:hint="eastAsia" w:ascii="宋体" w:hAnsi="宋体" w:eastAsia="宋体" w:cs="宋体"/>
          <w:sz w:val="24"/>
          <w:szCs w:val="24"/>
        </w:rPr>
      </w:pPr>
      <w:r>
        <w:rPr>
          <w:rFonts w:hint="eastAsia" w:ascii="宋体" w:hAnsi="宋体" w:eastAsia="宋体" w:cs="宋体"/>
          <w:spacing w:val="7"/>
          <w:sz w:val="24"/>
          <w:szCs w:val="24"/>
          <w:u w:val="single" w:color="auto"/>
          <w:lang w:eastAsia="zh-CN"/>
        </w:rPr>
        <w:t>方</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承担。</w:t>
      </w:r>
    </w:p>
    <w:p w14:paraId="4A88F9A6">
      <w:pPr>
        <w:pStyle w:val="6"/>
        <w:spacing w:before="127" w:line="240" w:lineRule="auto"/>
        <w:ind w:left="232" w:firstLine="419"/>
        <w:rPr>
          <w:rFonts w:hint="eastAsia" w:ascii="宋体" w:hAnsi="宋体" w:eastAsia="宋体" w:cs="宋体"/>
          <w:spacing w:val="10"/>
          <w:sz w:val="24"/>
          <w:szCs w:val="24"/>
        </w:rPr>
      </w:pPr>
      <w:r>
        <w:rPr>
          <w:rFonts w:hint="eastAsia" w:ascii="宋体" w:hAnsi="宋体" w:eastAsia="宋体" w:cs="宋体"/>
          <w:spacing w:val="10"/>
          <w:sz w:val="24"/>
          <w:szCs w:val="24"/>
        </w:rPr>
        <w:t>9.3</w:t>
      </w:r>
      <w:r>
        <w:rPr>
          <w:rFonts w:hint="eastAsia" w:ascii="宋体" w:hAnsi="宋体" w:eastAsia="宋体" w:cs="宋体"/>
          <w:spacing w:val="-15"/>
          <w:sz w:val="24"/>
          <w:szCs w:val="24"/>
        </w:rPr>
        <w:t xml:space="preserve"> </w:t>
      </w:r>
      <w:r>
        <w:rPr>
          <w:rFonts w:hint="eastAsia" w:ascii="宋体" w:hAnsi="宋体" w:eastAsia="宋体" w:cs="宋体"/>
          <w:spacing w:val="10"/>
          <w:sz w:val="24"/>
          <w:szCs w:val="24"/>
          <w:lang w:eastAsia="zh-CN"/>
        </w:rPr>
        <w:t>乙方</w:t>
      </w:r>
      <w:r>
        <w:rPr>
          <w:rFonts w:hint="eastAsia" w:ascii="宋体" w:hAnsi="宋体" w:eastAsia="宋体" w:cs="宋体"/>
          <w:spacing w:val="10"/>
          <w:sz w:val="24"/>
          <w:szCs w:val="24"/>
        </w:rPr>
        <w:t>已对现场交通和周边环境情况、当地政府运输时限、道路限</w:t>
      </w:r>
    </w:p>
    <w:p w14:paraId="22DE66EB">
      <w:pPr>
        <w:pStyle w:val="6"/>
        <w:spacing w:before="127" w:line="240" w:lineRule="auto"/>
        <w:rPr>
          <w:rFonts w:hint="eastAsia" w:ascii="宋体" w:hAnsi="宋体" w:eastAsia="宋体" w:cs="宋体"/>
          <w:sz w:val="24"/>
          <w:szCs w:val="24"/>
        </w:rPr>
      </w:pPr>
      <w:r>
        <w:rPr>
          <w:rFonts w:hint="eastAsia" w:ascii="宋体" w:hAnsi="宋体" w:eastAsia="宋体" w:cs="宋体"/>
          <w:spacing w:val="10"/>
          <w:sz w:val="24"/>
          <w:szCs w:val="24"/>
        </w:rPr>
        <w:t>制等规定(不</w:t>
      </w:r>
      <w:r>
        <w:rPr>
          <w:rFonts w:hint="eastAsia" w:ascii="宋体" w:hAnsi="宋体" w:eastAsia="宋体" w:cs="宋体"/>
          <w:spacing w:val="6"/>
          <w:sz w:val="24"/>
          <w:szCs w:val="24"/>
        </w:rPr>
        <w:t>论是正常的或临时的)充分了解和理解，不得因此向</w:t>
      </w:r>
      <w:r>
        <w:rPr>
          <w:rFonts w:hint="eastAsia" w:ascii="宋体" w:hAnsi="宋体" w:eastAsia="宋体" w:cs="宋体"/>
          <w:spacing w:val="6"/>
          <w:sz w:val="24"/>
          <w:szCs w:val="24"/>
          <w:lang w:eastAsia="zh-CN"/>
        </w:rPr>
        <w:t>甲方</w:t>
      </w:r>
      <w:r>
        <w:rPr>
          <w:rFonts w:hint="eastAsia" w:ascii="宋体" w:hAnsi="宋体" w:eastAsia="宋体" w:cs="宋体"/>
          <w:spacing w:val="6"/>
          <w:sz w:val="24"/>
          <w:szCs w:val="24"/>
        </w:rPr>
        <w:t>提出索赔或要求延长交货期限。</w:t>
      </w:r>
    </w:p>
    <w:p w14:paraId="35CE1804">
      <w:pPr>
        <w:pStyle w:val="6"/>
        <w:spacing w:before="127" w:line="240" w:lineRule="auto"/>
        <w:ind w:left="232" w:right="70" w:firstLine="419"/>
        <w:rPr>
          <w:rFonts w:hint="eastAsia" w:ascii="宋体" w:hAnsi="宋体" w:eastAsia="宋体" w:cs="宋体"/>
          <w:spacing w:val="7"/>
          <w:sz w:val="24"/>
          <w:szCs w:val="24"/>
        </w:rPr>
      </w:pPr>
      <w:r>
        <w:rPr>
          <w:rFonts w:hint="eastAsia" w:ascii="宋体" w:hAnsi="宋体" w:eastAsia="宋体" w:cs="宋体"/>
          <w:spacing w:val="8"/>
          <w:sz w:val="24"/>
          <w:szCs w:val="24"/>
        </w:rPr>
        <w:t>9.4</w:t>
      </w:r>
      <w:r>
        <w:rPr>
          <w:rFonts w:hint="eastAsia" w:ascii="宋体" w:hAnsi="宋体" w:eastAsia="宋体" w:cs="宋体"/>
          <w:spacing w:val="-22"/>
          <w:sz w:val="24"/>
          <w:szCs w:val="24"/>
        </w:rPr>
        <w:t xml:space="preserve"> </w:t>
      </w:r>
      <w:r>
        <w:rPr>
          <w:rFonts w:hint="eastAsia" w:ascii="宋体" w:hAnsi="宋体" w:eastAsia="宋体" w:cs="宋体"/>
          <w:spacing w:val="8"/>
          <w:sz w:val="24"/>
          <w:szCs w:val="24"/>
          <w:lang w:eastAsia="zh-CN"/>
        </w:rPr>
        <w:t>乙方</w:t>
      </w:r>
      <w:r>
        <w:rPr>
          <w:rFonts w:hint="eastAsia" w:ascii="宋体" w:hAnsi="宋体" w:eastAsia="宋体" w:cs="宋体"/>
          <w:spacing w:val="8"/>
          <w:sz w:val="24"/>
          <w:szCs w:val="24"/>
        </w:rPr>
        <w:t>承担运输和在指定地立卸货完毕前</w:t>
      </w:r>
      <w:r>
        <w:rPr>
          <w:rFonts w:hint="eastAsia" w:ascii="宋体" w:hAnsi="宋体" w:eastAsia="宋体" w:cs="宋体"/>
          <w:spacing w:val="7"/>
          <w:sz w:val="24"/>
          <w:szCs w:val="24"/>
        </w:rPr>
        <w:t>的标的物保管义务，</w:t>
      </w:r>
      <w:r>
        <w:rPr>
          <w:rFonts w:hint="eastAsia" w:ascii="宋体" w:hAnsi="宋体" w:eastAsia="宋体" w:cs="宋体"/>
          <w:spacing w:val="7"/>
          <w:sz w:val="24"/>
          <w:szCs w:val="24"/>
          <w:lang w:eastAsia="zh-CN"/>
        </w:rPr>
        <w:t>乙方</w:t>
      </w:r>
      <w:r>
        <w:rPr>
          <w:rFonts w:hint="eastAsia" w:ascii="宋体" w:hAnsi="宋体" w:eastAsia="宋体" w:cs="宋体"/>
          <w:spacing w:val="7"/>
          <w:sz w:val="24"/>
          <w:szCs w:val="24"/>
        </w:rPr>
        <w:t>安</w:t>
      </w:r>
    </w:p>
    <w:p w14:paraId="551B1A3A">
      <w:pPr>
        <w:pStyle w:val="6"/>
        <w:spacing w:before="127" w:line="240" w:lineRule="auto"/>
        <w:ind w:right="70"/>
        <w:rPr>
          <w:rFonts w:hint="eastAsia" w:ascii="宋体" w:hAnsi="宋体" w:eastAsia="宋体" w:cs="宋体"/>
          <w:sz w:val="24"/>
          <w:szCs w:val="24"/>
        </w:rPr>
      </w:pPr>
      <w:r>
        <w:rPr>
          <w:rFonts w:hint="eastAsia" w:ascii="宋体" w:hAnsi="宋体" w:eastAsia="宋体" w:cs="宋体"/>
          <w:spacing w:val="7"/>
          <w:sz w:val="24"/>
          <w:szCs w:val="24"/>
        </w:rPr>
        <w:t>排的卸货</w:t>
      </w:r>
      <w:r>
        <w:rPr>
          <w:rFonts w:hint="eastAsia" w:ascii="宋体" w:hAnsi="宋体" w:eastAsia="宋体" w:cs="宋体"/>
          <w:spacing w:val="9"/>
          <w:sz w:val="24"/>
          <w:szCs w:val="24"/>
        </w:rPr>
        <w:t>人员需要作业熟练，卸货人员根据项目部管理要求做到安全卸货。</w:t>
      </w:r>
    </w:p>
    <w:p w14:paraId="0B9139BB">
      <w:pPr>
        <w:pStyle w:val="6"/>
        <w:spacing w:before="130" w:line="228" w:lineRule="auto"/>
        <w:outlineLvl w:val="1"/>
        <w:rPr>
          <w:sz w:val="24"/>
          <w:szCs w:val="24"/>
        </w:rPr>
      </w:pPr>
      <w:r>
        <w:rPr>
          <w:rFonts w:hint="eastAsia" w:ascii="宋体" w:hAnsi="宋体"/>
          <w:b/>
          <w:color w:val="auto"/>
          <w:sz w:val="24"/>
          <w:szCs w:val="24"/>
          <w:lang w:eastAsia="zh-CN"/>
        </w:rPr>
        <w:t>第十条</w:t>
      </w:r>
      <w:r>
        <w:rPr>
          <w:rFonts w:hint="eastAsia" w:ascii="宋体" w:hAnsi="宋体"/>
          <w:b/>
          <w:color w:val="auto"/>
          <w:sz w:val="24"/>
          <w:szCs w:val="24"/>
          <w:lang w:val="en-US" w:eastAsia="zh-CN"/>
        </w:rPr>
        <w:t xml:space="preserve"> </w:t>
      </w:r>
      <w:r>
        <w:rPr>
          <w:b/>
          <w:bCs/>
          <w:spacing w:val="7"/>
          <w:sz w:val="24"/>
          <w:szCs w:val="24"/>
        </w:rPr>
        <w:t>检验标准、方法、地点及期限</w:t>
      </w:r>
    </w:p>
    <w:p w14:paraId="2037DDE4">
      <w:pPr>
        <w:pStyle w:val="6"/>
        <w:keepNext w:val="0"/>
        <w:keepLines w:val="0"/>
        <w:pageBreakBefore w:val="0"/>
        <w:widowControl/>
        <w:kinsoku/>
        <w:wordWrap/>
        <w:overflowPunct/>
        <w:topLinePunct w:val="0"/>
        <w:autoSpaceDE/>
        <w:autoSpaceDN/>
        <w:bidi w:val="0"/>
        <w:adjustRightInd/>
        <w:snapToGrid/>
        <w:spacing w:before="125" w:after="0" w:line="240" w:lineRule="auto"/>
        <w:ind w:firstLine="512" w:firstLineChars="200"/>
        <w:jc w:val="left"/>
        <w:rPr>
          <w:rFonts w:hint="eastAsia" w:ascii="宋体" w:hAnsi="宋体" w:eastAsia="宋体" w:cs="宋体"/>
          <w:sz w:val="24"/>
          <w:szCs w:val="24"/>
        </w:rPr>
      </w:pPr>
      <w:r>
        <w:rPr>
          <w:rFonts w:hint="eastAsia" w:ascii="宋体" w:hAnsi="宋体" w:eastAsia="宋体" w:cs="宋体"/>
          <w:spacing w:val="8"/>
          <w:sz w:val="24"/>
          <w:szCs w:val="24"/>
        </w:rPr>
        <w:t>10.1</w:t>
      </w:r>
      <w:r>
        <w:rPr>
          <w:rFonts w:hint="eastAsia" w:ascii="宋体" w:hAnsi="宋体" w:eastAsia="宋体" w:cs="宋体"/>
          <w:spacing w:val="-40"/>
          <w:sz w:val="24"/>
          <w:szCs w:val="24"/>
        </w:rPr>
        <w:t xml:space="preserve"> </w:t>
      </w:r>
      <w:r>
        <w:rPr>
          <w:rFonts w:hint="eastAsia" w:ascii="宋体" w:hAnsi="宋体" w:eastAsia="宋体" w:cs="宋体"/>
          <w:spacing w:val="8"/>
          <w:sz w:val="24"/>
          <w:szCs w:val="24"/>
        </w:rPr>
        <w:t>标的物运抵交货地点后，</w:t>
      </w:r>
      <w:r>
        <w:rPr>
          <w:rFonts w:hint="eastAsia" w:ascii="宋体" w:hAnsi="宋体" w:eastAsia="宋体" w:cs="宋体"/>
          <w:spacing w:val="8"/>
          <w:sz w:val="24"/>
          <w:szCs w:val="24"/>
          <w:lang w:eastAsia="zh-CN"/>
        </w:rPr>
        <w:t>甲方</w:t>
      </w:r>
      <w:r>
        <w:rPr>
          <w:rFonts w:hint="eastAsia" w:ascii="宋体" w:hAnsi="宋体" w:eastAsia="宋体" w:cs="宋体"/>
          <w:spacing w:val="8"/>
          <w:sz w:val="24"/>
          <w:szCs w:val="24"/>
        </w:rPr>
        <w:t>与</w:t>
      </w:r>
      <w:r>
        <w:rPr>
          <w:rFonts w:hint="eastAsia" w:ascii="宋体" w:hAnsi="宋体" w:eastAsia="宋体" w:cs="宋体"/>
          <w:spacing w:val="8"/>
          <w:sz w:val="24"/>
          <w:szCs w:val="24"/>
          <w:lang w:eastAsia="zh-CN"/>
        </w:rPr>
        <w:t>乙方</w:t>
      </w:r>
      <w:r>
        <w:rPr>
          <w:rFonts w:hint="eastAsia" w:ascii="宋体" w:hAnsi="宋体" w:eastAsia="宋体" w:cs="宋体"/>
          <w:spacing w:val="7"/>
          <w:sz w:val="24"/>
          <w:szCs w:val="24"/>
        </w:rPr>
        <w:t>共同进行检验。</w:t>
      </w:r>
    </w:p>
    <w:p w14:paraId="37AC75DF">
      <w:pPr>
        <w:pStyle w:val="6"/>
        <w:keepNext w:val="0"/>
        <w:keepLines w:val="0"/>
        <w:pageBreakBefore w:val="0"/>
        <w:widowControl/>
        <w:kinsoku/>
        <w:wordWrap/>
        <w:overflowPunct/>
        <w:topLinePunct w:val="0"/>
        <w:autoSpaceDE/>
        <w:autoSpaceDN/>
        <w:bidi w:val="0"/>
        <w:adjustRightInd/>
        <w:snapToGrid/>
        <w:spacing w:before="131" w:after="0" w:line="240" w:lineRule="auto"/>
        <w:ind w:firstLine="496" w:firstLineChars="200"/>
        <w:jc w:val="left"/>
        <w:rPr>
          <w:rFonts w:hint="eastAsia" w:ascii="宋体" w:hAnsi="宋体" w:eastAsia="宋体" w:cs="宋体"/>
          <w:sz w:val="24"/>
          <w:szCs w:val="24"/>
        </w:rPr>
      </w:pPr>
      <w:r>
        <w:rPr>
          <w:rFonts w:hint="eastAsia" w:ascii="宋体" w:hAnsi="宋体" w:eastAsia="宋体" w:cs="宋体"/>
          <w:spacing w:val="4"/>
          <w:sz w:val="24"/>
          <w:szCs w:val="24"/>
        </w:rPr>
        <w:t>10.2</w:t>
      </w:r>
      <w:r>
        <w:rPr>
          <w:rFonts w:hint="eastAsia" w:ascii="宋体" w:hAnsi="宋体" w:eastAsia="宋体" w:cs="宋体"/>
          <w:spacing w:val="-35"/>
          <w:sz w:val="24"/>
          <w:szCs w:val="24"/>
        </w:rPr>
        <w:t xml:space="preserve"> </w:t>
      </w:r>
      <w:r>
        <w:rPr>
          <w:rFonts w:hint="eastAsia" w:ascii="宋体" w:hAnsi="宋体" w:eastAsia="宋体" w:cs="宋体"/>
          <w:spacing w:val="4"/>
          <w:sz w:val="24"/>
          <w:szCs w:val="24"/>
        </w:rPr>
        <w:t>现场检验程序</w:t>
      </w:r>
    </w:p>
    <w:p w14:paraId="2C92071F">
      <w:pPr>
        <w:pStyle w:val="6"/>
        <w:keepNext w:val="0"/>
        <w:keepLines w:val="0"/>
        <w:pageBreakBefore w:val="0"/>
        <w:widowControl/>
        <w:kinsoku/>
        <w:wordWrap/>
        <w:overflowPunct/>
        <w:topLinePunct w:val="0"/>
        <w:autoSpaceDE/>
        <w:autoSpaceDN/>
        <w:bidi w:val="0"/>
        <w:adjustRightInd/>
        <w:snapToGrid/>
        <w:spacing w:before="125" w:after="0" w:line="240" w:lineRule="auto"/>
        <w:ind w:firstLine="258" w:firstLineChars="100"/>
        <w:jc w:val="left"/>
        <w:rPr>
          <w:rFonts w:hint="eastAsia" w:ascii="宋体" w:hAnsi="宋体" w:eastAsia="宋体" w:cs="宋体"/>
          <w:sz w:val="24"/>
          <w:szCs w:val="24"/>
        </w:rPr>
      </w:pPr>
      <w:r>
        <w:rPr>
          <w:rFonts w:hint="eastAsia" w:ascii="宋体" w:hAnsi="宋体" w:eastAsia="宋体" w:cs="宋体"/>
          <w:spacing w:val="9"/>
          <w:sz w:val="24"/>
          <w:szCs w:val="24"/>
        </w:rPr>
        <w:t>（1）核对供货清单、标的物质量合格证明文件、随机</w:t>
      </w:r>
      <w:r>
        <w:rPr>
          <w:rFonts w:hint="eastAsia" w:ascii="宋体" w:hAnsi="宋体" w:eastAsia="宋体" w:cs="宋体"/>
          <w:spacing w:val="8"/>
          <w:sz w:val="24"/>
          <w:szCs w:val="24"/>
        </w:rPr>
        <w:t>资料是否齐备；</w:t>
      </w:r>
    </w:p>
    <w:p w14:paraId="4891734F">
      <w:pPr>
        <w:pStyle w:val="6"/>
        <w:keepNext w:val="0"/>
        <w:keepLines w:val="0"/>
        <w:pageBreakBefore w:val="0"/>
        <w:widowControl/>
        <w:kinsoku/>
        <w:wordWrap/>
        <w:overflowPunct/>
        <w:topLinePunct w:val="0"/>
        <w:autoSpaceDE/>
        <w:autoSpaceDN/>
        <w:bidi w:val="0"/>
        <w:adjustRightInd/>
        <w:snapToGrid/>
        <w:spacing w:before="129" w:after="0" w:line="240" w:lineRule="auto"/>
        <w:ind w:firstLine="252" w:firstLineChars="100"/>
        <w:jc w:val="left"/>
        <w:rPr>
          <w:rFonts w:hint="eastAsia" w:ascii="宋体" w:hAnsi="宋体" w:eastAsia="宋体" w:cs="宋体"/>
          <w:sz w:val="24"/>
          <w:szCs w:val="24"/>
        </w:rPr>
      </w:pPr>
      <w:r>
        <w:rPr>
          <w:rFonts w:hint="eastAsia" w:ascii="宋体" w:hAnsi="宋体" w:eastAsia="宋体" w:cs="宋体"/>
          <w:spacing w:val="6"/>
          <w:sz w:val="24"/>
          <w:szCs w:val="24"/>
        </w:rPr>
        <w:t>（2）核对到货数量；</w:t>
      </w:r>
    </w:p>
    <w:p w14:paraId="5B81BA9C">
      <w:pPr>
        <w:pStyle w:val="6"/>
        <w:keepNext w:val="0"/>
        <w:keepLines w:val="0"/>
        <w:pageBreakBefore w:val="0"/>
        <w:widowControl/>
        <w:kinsoku/>
        <w:wordWrap/>
        <w:overflowPunct/>
        <w:topLinePunct w:val="0"/>
        <w:autoSpaceDE/>
        <w:autoSpaceDN/>
        <w:bidi w:val="0"/>
        <w:adjustRightInd/>
        <w:snapToGrid/>
        <w:spacing w:before="130" w:after="0" w:line="240" w:lineRule="auto"/>
        <w:ind w:right="70" w:firstLine="256" w:firstLineChars="100"/>
        <w:jc w:val="left"/>
        <w:rPr>
          <w:rFonts w:hint="eastAsia" w:ascii="宋体" w:hAnsi="宋体" w:eastAsia="宋体" w:cs="宋体"/>
          <w:sz w:val="24"/>
          <w:szCs w:val="24"/>
        </w:rPr>
      </w:pPr>
      <w:r>
        <w:rPr>
          <w:rFonts w:hint="eastAsia" w:ascii="宋体" w:hAnsi="宋体" w:eastAsia="宋体" w:cs="宋体"/>
          <w:spacing w:val="8"/>
          <w:sz w:val="24"/>
          <w:szCs w:val="24"/>
        </w:rPr>
        <w:t>（3）表面外观目视检查、拍照(或录像)，</w:t>
      </w:r>
      <w:r>
        <w:rPr>
          <w:rFonts w:hint="eastAsia" w:ascii="宋体" w:hAnsi="宋体" w:eastAsia="宋体" w:cs="宋体"/>
          <w:spacing w:val="-56"/>
          <w:sz w:val="24"/>
          <w:szCs w:val="24"/>
        </w:rPr>
        <w:t xml:space="preserve"> </w:t>
      </w:r>
      <w:r>
        <w:rPr>
          <w:rFonts w:hint="eastAsia" w:ascii="宋体" w:hAnsi="宋体" w:eastAsia="宋体" w:cs="宋体"/>
          <w:spacing w:val="8"/>
          <w:sz w:val="24"/>
          <w:szCs w:val="24"/>
        </w:rPr>
        <w:t>以确认是否是崭新的(未使用过的)，是否有受外力损坏的痕迹；</w:t>
      </w:r>
    </w:p>
    <w:p w14:paraId="2BE8DAB0">
      <w:pPr>
        <w:pStyle w:val="6"/>
        <w:keepNext w:val="0"/>
        <w:keepLines w:val="0"/>
        <w:pageBreakBefore w:val="0"/>
        <w:widowControl/>
        <w:kinsoku/>
        <w:wordWrap/>
        <w:overflowPunct/>
        <w:topLinePunct w:val="0"/>
        <w:autoSpaceDE/>
        <w:autoSpaceDN/>
        <w:bidi w:val="0"/>
        <w:adjustRightInd/>
        <w:snapToGrid/>
        <w:spacing w:before="129" w:after="0" w:line="240" w:lineRule="auto"/>
        <w:ind w:right="70" w:firstLine="260" w:firstLineChars="100"/>
        <w:jc w:val="left"/>
        <w:rPr>
          <w:rFonts w:hint="eastAsia" w:ascii="宋体" w:hAnsi="宋体" w:eastAsia="宋体" w:cs="宋体"/>
          <w:spacing w:val="-1"/>
          <w:sz w:val="24"/>
          <w:szCs w:val="24"/>
        </w:rPr>
      </w:pPr>
      <w:r>
        <w:rPr>
          <w:rFonts w:hint="eastAsia" w:ascii="宋体" w:hAnsi="宋体" w:eastAsia="宋体" w:cs="宋体"/>
          <w:spacing w:val="10"/>
          <w:sz w:val="24"/>
          <w:szCs w:val="24"/>
          <w:lang w:val="en-US" w:eastAsia="zh-CN"/>
        </w:rPr>
        <w:t>（</w:t>
      </w:r>
      <w:r>
        <w:rPr>
          <w:rFonts w:hint="eastAsia" w:ascii="宋体" w:hAnsi="宋体" w:eastAsia="宋体" w:cs="宋体"/>
          <w:spacing w:val="10"/>
          <w:sz w:val="24"/>
          <w:szCs w:val="24"/>
        </w:rPr>
        <w:t>4</w:t>
      </w:r>
      <w:r>
        <w:rPr>
          <w:rFonts w:hint="eastAsia" w:ascii="宋体" w:hAnsi="宋体" w:eastAsia="宋体" w:cs="宋体"/>
          <w:spacing w:val="10"/>
          <w:sz w:val="24"/>
          <w:szCs w:val="24"/>
          <w:lang w:val="en-US" w:eastAsia="zh-CN"/>
        </w:rPr>
        <w:t>）</w:t>
      </w:r>
      <w:r>
        <w:rPr>
          <w:rFonts w:hint="eastAsia" w:ascii="宋体" w:hAnsi="宋体" w:eastAsia="宋体" w:cs="宋体"/>
          <w:spacing w:val="10"/>
          <w:sz w:val="24"/>
          <w:szCs w:val="24"/>
        </w:rPr>
        <w:t>依据供货清单和质量合格证明文件，核对标</w:t>
      </w:r>
      <w:r>
        <w:rPr>
          <w:rFonts w:hint="eastAsia" w:ascii="宋体" w:hAnsi="宋体" w:eastAsia="宋体" w:cs="宋体"/>
          <w:spacing w:val="9"/>
          <w:sz w:val="24"/>
          <w:szCs w:val="24"/>
        </w:rPr>
        <w:t>的物的规格、型号、生产厂家、铭牌</w:t>
      </w:r>
      <w:r>
        <w:rPr>
          <w:rFonts w:hint="eastAsia" w:ascii="宋体" w:hAnsi="宋体" w:eastAsia="宋体" w:cs="宋体"/>
          <w:spacing w:val="-1"/>
          <w:sz w:val="24"/>
          <w:szCs w:val="24"/>
        </w:rPr>
        <w:t>等。</w:t>
      </w:r>
    </w:p>
    <w:p w14:paraId="6F310B23">
      <w:pPr>
        <w:pStyle w:val="6"/>
        <w:keepNext w:val="0"/>
        <w:keepLines w:val="0"/>
        <w:pageBreakBefore w:val="0"/>
        <w:widowControl/>
        <w:kinsoku/>
        <w:wordWrap/>
        <w:overflowPunct/>
        <w:topLinePunct w:val="0"/>
        <w:autoSpaceDE/>
        <w:autoSpaceDN/>
        <w:bidi w:val="0"/>
        <w:adjustRightInd/>
        <w:snapToGrid/>
        <w:spacing w:before="129" w:after="0" w:line="240" w:lineRule="auto"/>
        <w:ind w:right="70" w:firstLine="504" w:firstLineChars="200"/>
        <w:jc w:val="left"/>
        <w:rPr>
          <w:rFonts w:hint="eastAsia" w:ascii="宋体" w:hAnsi="宋体" w:eastAsia="宋体" w:cs="宋体"/>
          <w:sz w:val="24"/>
          <w:szCs w:val="24"/>
        </w:rPr>
      </w:pPr>
      <w:r>
        <w:rPr>
          <w:rFonts w:hint="eastAsia" w:ascii="宋体" w:hAnsi="宋体" w:eastAsia="宋体" w:cs="宋体"/>
          <w:spacing w:val="6"/>
          <w:sz w:val="24"/>
          <w:szCs w:val="24"/>
        </w:rPr>
        <w:t>10.3</w:t>
      </w:r>
      <w:r>
        <w:rPr>
          <w:rFonts w:hint="eastAsia" w:ascii="宋体" w:hAnsi="宋体" w:eastAsia="宋体" w:cs="宋体"/>
          <w:spacing w:val="-23"/>
          <w:sz w:val="24"/>
          <w:szCs w:val="24"/>
        </w:rPr>
        <w:t xml:space="preserve"> </w:t>
      </w:r>
      <w:r>
        <w:rPr>
          <w:rFonts w:hint="eastAsia" w:ascii="宋体" w:hAnsi="宋体" w:eastAsia="宋体" w:cs="宋体"/>
          <w:spacing w:val="6"/>
          <w:sz w:val="24"/>
          <w:szCs w:val="24"/>
          <w:lang w:eastAsia="zh-CN"/>
        </w:rPr>
        <w:t>甲方</w:t>
      </w:r>
      <w:r>
        <w:rPr>
          <w:rFonts w:hint="eastAsia" w:ascii="宋体" w:hAnsi="宋体" w:eastAsia="宋体" w:cs="宋体"/>
          <w:spacing w:val="6"/>
          <w:sz w:val="24"/>
          <w:szCs w:val="24"/>
        </w:rPr>
        <w:t>有权对标的物随机抽样检验。</w:t>
      </w:r>
    </w:p>
    <w:p w14:paraId="0AE67931">
      <w:pPr>
        <w:pStyle w:val="6"/>
        <w:keepNext w:val="0"/>
        <w:keepLines w:val="0"/>
        <w:pageBreakBefore w:val="0"/>
        <w:widowControl/>
        <w:kinsoku/>
        <w:wordWrap/>
        <w:overflowPunct/>
        <w:topLinePunct w:val="0"/>
        <w:autoSpaceDE/>
        <w:autoSpaceDN/>
        <w:bidi w:val="0"/>
        <w:adjustRightInd/>
        <w:snapToGrid/>
        <w:spacing w:before="129" w:after="0" w:line="240" w:lineRule="auto"/>
        <w:ind w:left="22" w:right="70" w:firstLine="520" w:firstLineChars="200"/>
        <w:jc w:val="left"/>
        <w:rPr>
          <w:rFonts w:hint="eastAsia" w:ascii="宋体" w:hAnsi="宋体" w:eastAsia="宋体" w:cs="宋体"/>
          <w:sz w:val="24"/>
          <w:szCs w:val="24"/>
        </w:rPr>
      </w:pPr>
      <w:r>
        <w:rPr>
          <w:rFonts w:hint="eastAsia" w:ascii="宋体" w:hAnsi="宋体" w:eastAsia="宋体" w:cs="宋体"/>
          <w:spacing w:val="10"/>
          <w:sz w:val="24"/>
          <w:szCs w:val="24"/>
        </w:rPr>
        <w:t>10.4</w:t>
      </w:r>
      <w:r>
        <w:rPr>
          <w:rFonts w:hint="eastAsia" w:ascii="宋体" w:hAnsi="宋体" w:eastAsia="宋体" w:cs="宋体"/>
          <w:spacing w:val="-31"/>
          <w:sz w:val="24"/>
          <w:szCs w:val="24"/>
        </w:rPr>
        <w:t xml:space="preserve"> </w:t>
      </w:r>
      <w:r>
        <w:rPr>
          <w:rFonts w:hint="eastAsia" w:ascii="宋体" w:hAnsi="宋体" w:eastAsia="宋体" w:cs="宋体"/>
          <w:spacing w:val="10"/>
          <w:sz w:val="24"/>
          <w:szCs w:val="24"/>
        </w:rPr>
        <w:t>物资复检，由</w:t>
      </w:r>
      <w:r>
        <w:rPr>
          <w:rFonts w:hint="eastAsia" w:ascii="宋体" w:hAnsi="宋体" w:eastAsia="宋体" w:cs="宋体"/>
          <w:spacing w:val="10"/>
          <w:sz w:val="24"/>
          <w:szCs w:val="24"/>
          <w:lang w:eastAsia="zh-CN"/>
        </w:rPr>
        <w:t>甲方</w:t>
      </w:r>
      <w:r>
        <w:rPr>
          <w:rFonts w:hint="eastAsia" w:ascii="宋体" w:hAnsi="宋体" w:eastAsia="宋体" w:cs="宋体"/>
          <w:spacing w:val="10"/>
          <w:sz w:val="24"/>
          <w:szCs w:val="24"/>
        </w:rPr>
        <w:t>负责。若复检不合格，进行二次复检，二次复检不合格，</w:t>
      </w:r>
      <w:r>
        <w:rPr>
          <w:rFonts w:hint="eastAsia" w:ascii="宋体" w:hAnsi="宋体" w:eastAsia="宋体" w:cs="宋体"/>
          <w:spacing w:val="10"/>
          <w:sz w:val="24"/>
          <w:szCs w:val="24"/>
          <w:lang w:eastAsia="zh-CN"/>
        </w:rPr>
        <w:t>甲</w:t>
      </w:r>
      <w:r>
        <w:rPr>
          <w:rFonts w:hint="eastAsia" w:ascii="宋体" w:hAnsi="宋体" w:eastAsia="宋体" w:cs="宋体"/>
          <w:spacing w:val="7"/>
          <w:sz w:val="24"/>
          <w:szCs w:val="24"/>
        </w:rPr>
        <w:t>人通知</w:t>
      </w:r>
      <w:r>
        <w:rPr>
          <w:rFonts w:hint="eastAsia" w:ascii="宋体" w:hAnsi="宋体" w:eastAsia="宋体" w:cs="宋体"/>
          <w:spacing w:val="7"/>
          <w:sz w:val="24"/>
          <w:szCs w:val="24"/>
          <w:lang w:eastAsia="zh-CN"/>
        </w:rPr>
        <w:t>乙方</w:t>
      </w:r>
      <w:r>
        <w:rPr>
          <w:rFonts w:hint="eastAsia" w:ascii="宋体" w:hAnsi="宋体" w:eastAsia="宋体" w:cs="宋体"/>
          <w:spacing w:val="7"/>
          <w:sz w:val="24"/>
          <w:szCs w:val="24"/>
        </w:rPr>
        <w:t>退货。</w:t>
      </w:r>
      <w:r>
        <w:rPr>
          <w:rFonts w:hint="eastAsia" w:ascii="宋体" w:hAnsi="宋体" w:eastAsia="宋体" w:cs="宋体"/>
          <w:spacing w:val="7"/>
          <w:sz w:val="24"/>
          <w:szCs w:val="24"/>
          <w:lang w:eastAsia="zh-CN"/>
        </w:rPr>
        <w:t>乙方</w:t>
      </w:r>
      <w:r>
        <w:rPr>
          <w:rFonts w:hint="eastAsia" w:ascii="宋体" w:hAnsi="宋体" w:eastAsia="宋体" w:cs="宋体"/>
          <w:spacing w:val="7"/>
          <w:sz w:val="24"/>
          <w:szCs w:val="24"/>
        </w:rPr>
        <w:t>承担由此而造成的费用及损失。若</w:t>
      </w:r>
      <w:r>
        <w:rPr>
          <w:rFonts w:hint="eastAsia" w:ascii="宋体" w:hAnsi="宋体" w:eastAsia="宋体" w:cs="宋体"/>
          <w:spacing w:val="7"/>
          <w:sz w:val="24"/>
          <w:szCs w:val="24"/>
          <w:lang w:eastAsia="zh-CN"/>
        </w:rPr>
        <w:t>乙方</w:t>
      </w:r>
      <w:r>
        <w:rPr>
          <w:rFonts w:hint="eastAsia" w:ascii="宋体" w:hAnsi="宋体" w:eastAsia="宋体" w:cs="宋体"/>
          <w:spacing w:val="7"/>
          <w:sz w:val="24"/>
          <w:szCs w:val="24"/>
        </w:rPr>
        <w:t>拒绝按照</w:t>
      </w:r>
      <w:r>
        <w:rPr>
          <w:rFonts w:hint="eastAsia" w:ascii="宋体" w:hAnsi="宋体" w:eastAsia="宋体" w:cs="宋体"/>
          <w:spacing w:val="7"/>
          <w:sz w:val="24"/>
          <w:szCs w:val="24"/>
          <w:lang w:eastAsia="zh-CN"/>
        </w:rPr>
        <w:t>甲方</w:t>
      </w:r>
      <w:r>
        <w:rPr>
          <w:rFonts w:hint="eastAsia" w:ascii="宋体" w:hAnsi="宋体" w:eastAsia="宋体" w:cs="宋体"/>
          <w:spacing w:val="7"/>
          <w:sz w:val="24"/>
          <w:szCs w:val="24"/>
        </w:rPr>
        <w:t>要求处理不合格材料的，</w:t>
      </w:r>
      <w:r>
        <w:rPr>
          <w:rFonts w:hint="eastAsia" w:ascii="宋体" w:hAnsi="宋体" w:eastAsia="宋体" w:cs="宋体"/>
          <w:spacing w:val="7"/>
          <w:sz w:val="24"/>
          <w:szCs w:val="24"/>
          <w:lang w:eastAsia="zh-CN"/>
        </w:rPr>
        <w:t>甲方</w:t>
      </w:r>
      <w:r>
        <w:rPr>
          <w:rFonts w:hint="eastAsia" w:ascii="宋体" w:hAnsi="宋体" w:eastAsia="宋体" w:cs="宋体"/>
          <w:spacing w:val="7"/>
          <w:sz w:val="24"/>
          <w:szCs w:val="24"/>
        </w:rPr>
        <w:t>有权单方解除合同，并要求</w:t>
      </w:r>
      <w:r>
        <w:rPr>
          <w:rFonts w:hint="eastAsia" w:ascii="宋体" w:hAnsi="宋体" w:eastAsia="宋体" w:cs="宋体"/>
          <w:spacing w:val="7"/>
          <w:sz w:val="24"/>
          <w:szCs w:val="24"/>
          <w:lang w:eastAsia="zh-CN"/>
        </w:rPr>
        <w:t>乙方</w:t>
      </w:r>
      <w:r>
        <w:rPr>
          <w:rFonts w:hint="eastAsia" w:ascii="宋体" w:hAnsi="宋体" w:eastAsia="宋体" w:cs="宋体"/>
          <w:spacing w:val="7"/>
          <w:sz w:val="24"/>
          <w:szCs w:val="24"/>
        </w:rPr>
        <w:t>退还已收取的全部款项并承担</w:t>
      </w:r>
      <w:r>
        <w:rPr>
          <w:rFonts w:hint="eastAsia" w:ascii="宋体" w:hAnsi="宋体" w:eastAsia="宋体" w:cs="宋体"/>
          <w:spacing w:val="6"/>
          <w:sz w:val="24"/>
          <w:szCs w:val="24"/>
        </w:rPr>
        <w:t>签约合同价</w:t>
      </w:r>
      <w:r>
        <w:rPr>
          <w:rFonts w:hint="eastAsia" w:ascii="宋体" w:hAnsi="宋体" w:eastAsia="宋体" w:cs="宋体"/>
          <w:spacing w:val="6"/>
          <w:sz w:val="24"/>
          <w:szCs w:val="24"/>
          <w:u w:val="single" w:color="auto"/>
        </w:rPr>
        <w:t xml:space="preserve"> 3</w:t>
      </w:r>
      <w:r>
        <w:rPr>
          <w:rFonts w:hint="eastAsia" w:ascii="宋体" w:hAnsi="宋体" w:eastAsia="宋体" w:cs="宋体"/>
          <w:spacing w:val="16"/>
          <w:sz w:val="24"/>
          <w:szCs w:val="24"/>
          <w:u w:val="single" w:color="auto"/>
        </w:rPr>
        <w:t xml:space="preserve"> </w:t>
      </w:r>
      <w:r>
        <w:rPr>
          <w:rFonts w:hint="eastAsia" w:ascii="宋体" w:hAnsi="宋体" w:eastAsia="宋体" w:cs="宋体"/>
          <w:spacing w:val="6"/>
          <w:sz w:val="24"/>
          <w:szCs w:val="24"/>
        </w:rPr>
        <w:t>%违约金。</w:t>
      </w:r>
    </w:p>
    <w:p w14:paraId="7D0FE304">
      <w:pPr>
        <w:pStyle w:val="6"/>
        <w:keepNext w:val="0"/>
        <w:keepLines w:val="0"/>
        <w:pageBreakBefore w:val="0"/>
        <w:widowControl/>
        <w:kinsoku/>
        <w:wordWrap/>
        <w:overflowPunct/>
        <w:topLinePunct w:val="0"/>
        <w:autoSpaceDE/>
        <w:autoSpaceDN/>
        <w:bidi w:val="0"/>
        <w:adjustRightInd/>
        <w:snapToGrid/>
        <w:spacing w:before="133" w:after="0" w:line="240" w:lineRule="auto"/>
        <w:ind w:left="46" w:right="108" w:firstLine="516" w:firstLineChars="200"/>
        <w:jc w:val="left"/>
        <w:rPr>
          <w:rFonts w:hint="eastAsia" w:ascii="宋体" w:hAnsi="宋体" w:eastAsia="宋体" w:cs="宋体"/>
          <w:sz w:val="24"/>
          <w:szCs w:val="24"/>
        </w:rPr>
      </w:pPr>
      <w:r>
        <w:rPr>
          <w:rFonts w:hint="eastAsia" w:ascii="宋体" w:hAnsi="宋体" w:eastAsia="宋体" w:cs="宋体"/>
          <w:spacing w:val="9"/>
          <w:sz w:val="24"/>
          <w:szCs w:val="24"/>
        </w:rPr>
        <w:t>10.5</w:t>
      </w:r>
      <w:r>
        <w:rPr>
          <w:rFonts w:hint="eastAsia" w:ascii="宋体" w:hAnsi="宋体" w:eastAsia="宋体" w:cs="宋体"/>
          <w:spacing w:val="-27"/>
          <w:sz w:val="24"/>
          <w:szCs w:val="24"/>
        </w:rPr>
        <w:t xml:space="preserve"> </w:t>
      </w:r>
      <w:r>
        <w:rPr>
          <w:rFonts w:hint="eastAsia" w:ascii="宋体" w:hAnsi="宋体" w:eastAsia="宋体" w:cs="宋体"/>
          <w:spacing w:val="9"/>
          <w:sz w:val="24"/>
          <w:szCs w:val="24"/>
          <w:lang w:eastAsia="zh-CN"/>
        </w:rPr>
        <w:t>甲方</w:t>
      </w:r>
      <w:r>
        <w:rPr>
          <w:rFonts w:hint="eastAsia" w:ascii="宋体" w:hAnsi="宋体" w:eastAsia="宋体" w:cs="宋体"/>
          <w:spacing w:val="9"/>
          <w:sz w:val="24"/>
          <w:szCs w:val="24"/>
        </w:rPr>
        <w:t>对</w:t>
      </w:r>
      <w:r>
        <w:rPr>
          <w:rFonts w:hint="eastAsia" w:ascii="宋体" w:hAnsi="宋体" w:eastAsia="宋体" w:cs="宋体"/>
          <w:spacing w:val="9"/>
          <w:sz w:val="24"/>
          <w:szCs w:val="24"/>
          <w:lang w:eastAsia="zh-CN"/>
        </w:rPr>
        <w:t>乙方</w:t>
      </w:r>
      <w:r>
        <w:rPr>
          <w:rFonts w:hint="eastAsia" w:ascii="宋体" w:hAnsi="宋体" w:eastAsia="宋体" w:cs="宋体"/>
          <w:spacing w:val="9"/>
          <w:sz w:val="24"/>
          <w:szCs w:val="24"/>
        </w:rPr>
        <w:t>提供的物资质量有异议的，可在物资质量保证期内随时以口</w:t>
      </w:r>
      <w:r>
        <w:rPr>
          <w:rFonts w:hint="eastAsia" w:ascii="宋体" w:hAnsi="宋体" w:eastAsia="宋体" w:cs="宋体"/>
          <w:spacing w:val="8"/>
          <w:sz w:val="24"/>
          <w:szCs w:val="24"/>
        </w:rPr>
        <w:t>头、电传或书面方式向</w:t>
      </w:r>
      <w:r>
        <w:rPr>
          <w:rFonts w:hint="eastAsia" w:ascii="宋体" w:hAnsi="宋体" w:eastAsia="宋体" w:cs="宋体"/>
          <w:spacing w:val="8"/>
          <w:sz w:val="24"/>
          <w:szCs w:val="24"/>
          <w:lang w:eastAsia="zh-CN"/>
        </w:rPr>
        <w:t>乙方</w:t>
      </w:r>
      <w:r>
        <w:rPr>
          <w:rFonts w:hint="eastAsia" w:ascii="宋体" w:hAnsi="宋体" w:eastAsia="宋体" w:cs="宋体"/>
          <w:spacing w:val="8"/>
          <w:sz w:val="24"/>
          <w:szCs w:val="24"/>
        </w:rPr>
        <w:t>提出，</w:t>
      </w:r>
      <w:r>
        <w:rPr>
          <w:rFonts w:hint="eastAsia" w:ascii="宋体" w:hAnsi="宋体" w:eastAsia="宋体" w:cs="宋体"/>
          <w:spacing w:val="8"/>
          <w:sz w:val="24"/>
          <w:szCs w:val="24"/>
          <w:lang w:eastAsia="zh-CN"/>
        </w:rPr>
        <w:t>乙方</w:t>
      </w:r>
      <w:r>
        <w:rPr>
          <w:rFonts w:hint="eastAsia" w:ascii="宋体" w:hAnsi="宋体" w:eastAsia="宋体" w:cs="宋体"/>
          <w:spacing w:val="8"/>
          <w:sz w:val="24"/>
          <w:szCs w:val="24"/>
        </w:rPr>
        <w:t>必须无条件处理。</w:t>
      </w:r>
    </w:p>
    <w:p w14:paraId="4FD45B74">
      <w:pPr>
        <w:pStyle w:val="6"/>
        <w:spacing w:before="27" w:line="228" w:lineRule="auto"/>
        <w:outlineLvl w:val="1"/>
        <w:rPr>
          <w:sz w:val="24"/>
          <w:szCs w:val="24"/>
        </w:rPr>
      </w:pPr>
      <w:r>
        <w:rPr>
          <w:rFonts w:hint="eastAsia" w:ascii="宋体" w:hAnsi="宋体"/>
          <w:b/>
          <w:color w:val="auto"/>
          <w:sz w:val="24"/>
          <w:szCs w:val="24"/>
          <w:lang w:eastAsia="zh-CN"/>
        </w:rPr>
        <w:t>第十一条</w:t>
      </w:r>
      <w:r>
        <w:rPr>
          <w:rFonts w:hint="eastAsia" w:ascii="宋体" w:hAnsi="宋体"/>
          <w:b/>
          <w:color w:val="auto"/>
          <w:sz w:val="24"/>
          <w:szCs w:val="24"/>
          <w:lang w:val="en-US" w:eastAsia="zh-CN"/>
        </w:rPr>
        <w:t xml:space="preserve">   </w:t>
      </w:r>
      <w:r>
        <w:rPr>
          <w:b/>
          <w:bCs/>
          <w:spacing w:val="7"/>
          <w:sz w:val="24"/>
          <w:szCs w:val="24"/>
        </w:rPr>
        <w:t>结算方式、时间</w:t>
      </w:r>
    </w:p>
    <w:p w14:paraId="3C7860EF">
      <w:pPr>
        <w:pStyle w:val="6"/>
        <w:spacing w:before="130" w:line="240" w:lineRule="auto"/>
        <w:ind w:left="457"/>
        <w:outlineLvl w:val="2"/>
        <w:rPr>
          <w:rFonts w:hint="eastAsia" w:ascii="宋体" w:hAnsi="宋体" w:eastAsia="宋体" w:cs="宋体"/>
          <w:sz w:val="24"/>
          <w:szCs w:val="24"/>
        </w:rPr>
      </w:pPr>
      <w:r>
        <w:rPr>
          <w:rFonts w:hint="eastAsia" w:ascii="宋体" w:hAnsi="宋体" w:eastAsia="宋体" w:cs="宋体"/>
          <w:spacing w:val="4"/>
          <w:sz w:val="24"/>
          <w:szCs w:val="24"/>
        </w:rPr>
        <w:t>1</w:t>
      </w:r>
      <w:r>
        <w:rPr>
          <w:rFonts w:hint="eastAsia" w:ascii="宋体" w:hAnsi="宋体" w:eastAsia="宋体" w:cs="宋体"/>
          <w:spacing w:val="4"/>
          <w:sz w:val="24"/>
          <w:szCs w:val="24"/>
          <w:lang w:val="en-US" w:eastAsia="zh-CN"/>
        </w:rPr>
        <w:t>1</w:t>
      </w:r>
      <w:r>
        <w:rPr>
          <w:rFonts w:hint="eastAsia" w:ascii="宋体" w:hAnsi="宋体" w:eastAsia="宋体" w:cs="宋体"/>
          <w:spacing w:val="4"/>
          <w:sz w:val="24"/>
          <w:szCs w:val="24"/>
        </w:rPr>
        <w:t>.1</w:t>
      </w:r>
      <w:r>
        <w:rPr>
          <w:rFonts w:hint="eastAsia" w:ascii="宋体" w:hAnsi="宋体" w:eastAsia="宋体" w:cs="宋体"/>
          <w:spacing w:val="-39"/>
          <w:sz w:val="24"/>
          <w:szCs w:val="24"/>
        </w:rPr>
        <w:t xml:space="preserve"> </w:t>
      </w:r>
      <w:r>
        <w:rPr>
          <w:rFonts w:hint="eastAsia" w:ascii="宋体" w:hAnsi="宋体" w:eastAsia="宋体" w:cs="宋体"/>
          <w:spacing w:val="4"/>
          <w:sz w:val="24"/>
          <w:szCs w:val="24"/>
        </w:rPr>
        <w:t>合同款项支付</w:t>
      </w:r>
      <w:r>
        <w:rPr>
          <w:rFonts w:hint="eastAsia" w:ascii="宋体" w:hAnsi="宋体" w:eastAsia="宋体" w:cs="宋体"/>
          <w:spacing w:val="-58"/>
          <w:sz w:val="24"/>
          <w:szCs w:val="24"/>
        </w:rPr>
        <w:t xml:space="preserve"> </w:t>
      </w:r>
      <w:r>
        <w:rPr>
          <w:rFonts w:hint="eastAsia" w:ascii="宋体" w:hAnsi="宋体" w:eastAsia="宋体" w:cs="宋体"/>
          <w:spacing w:val="4"/>
          <w:sz w:val="24"/>
          <w:szCs w:val="24"/>
        </w:rPr>
        <w:t>:</w:t>
      </w:r>
    </w:p>
    <w:p w14:paraId="7F339C9E">
      <w:pPr>
        <w:pStyle w:val="6"/>
        <w:spacing w:before="127" w:line="240" w:lineRule="auto"/>
        <w:ind w:firstLine="516" w:firstLineChars="200"/>
        <w:outlineLvl w:val="3"/>
        <w:rPr>
          <w:rFonts w:hint="eastAsia" w:ascii="宋体" w:hAnsi="宋体" w:eastAsia="宋体" w:cs="宋体"/>
          <w:sz w:val="24"/>
          <w:szCs w:val="24"/>
        </w:rPr>
      </w:pPr>
      <w:r>
        <w:rPr>
          <w:rFonts w:hint="eastAsia" w:ascii="宋体" w:hAnsi="宋体" w:eastAsia="宋体" w:cs="宋体"/>
          <w:spacing w:val="9"/>
          <w:sz w:val="24"/>
          <w:szCs w:val="24"/>
        </w:rPr>
        <w:t>（1）本合同每月结算一次，货到现场并验收合格后，</w:t>
      </w:r>
      <w:r>
        <w:rPr>
          <w:rFonts w:hint="eastAsia" w:ascii="宋体" w:hAnsi="宋体" w:eastAsia="宋体" w:cs="宋体"/>
          <w:spacing w:val="9"/>
          <w:sz w:val="24"/>
          <w:szCs w:val="24"/>
          <w:lang w:eastAsia="zh-CN"/>
        </w:rPr>
        <w:t>乙</w:t>
      </w:r>
      <w:r>
        <w:rPr>
          <w:rFonts w:hint="eastAsia" w:ascii="宋体" w:hAnsi="宋体" w:eastAsia="宋体" w:cs="宋体"/>
          <w:spacing w:val="9"/>
          <w:sz w:val="24"/>
          <w:szCs w:val="24"/>
        </w:rPr>
        <w:t>方开具</w:t>
      </w:r>
      <w:r>
        <w:rPr>
          <w:rFonts w:hint="eastAsia" w:ascii="宋体" w:hAnsi="宋体" w:eastAsia="宋体" w:cs="宋体"/>
          <w:spacing w:val="8"/>
          <w:sz w:val="24"/>
          <w:szCs w:val="24"/>
        </w:rPr>
        <w:t>合格供应量的增值税税率为</w:t>
      </w:r>
      <w:r>
        <w:rPr>
          <w:rFonts w:hint="eastAsia" w:ascii="宋体" w:hAnsi="宋体" w:eastAsia="宋体" w:cs="宋体"/>
          <w:spacing w:val="-26"/>
          <w:sz w:val="24"/>
          <w:szCs w:val="24"/>
        </w:rPr>
        <w:t xml:space="preserve"> </w:t>
      </w:r>
      <w:r>
        <w:rPr>
          <w:rFonts w:hint="eastAsia" w:ascii="宋体" w:hAnsi="宋体" w:eastAsia="宋体" w:cs="宋体"/>
          <w:spacing w:val="8"/>
          <w:sz w:val="24"/>
          <w:szCs w:val="24"/>
        </w:rPr>
        <w:t>3%的增值税专用发票</w:t>
      </w:r>
      <w:r>
        <w:rPr>
          <w:rFonts w:hint="eastAsia" w:ascii="宋体" w:hAnsi="宋体" w:cs="宋体"/>
          <w:spacing w:val="8"/>
          <w:sz w:val="24"/>
          <w:szCs w:val="24"/>
          <w:lang w:eastAsia="zh-CN"/>
        </w:rPr>
        <w:t>入账，需方收到发票后一个月内支付款项的</w:t>
      </w:r>
      <w:r>
        <w:rPr>
          <w:rFonts w:hint="eastAsia" w:ascii="宋体" w:hAnsi="宋体" w:cs="宋体"/>
          <w:spacing w:val="8"/>
          <w:sz w:val="24"/>
          <w:szCs w:val="24"/>
          <w:lang w:val="en-US" w:eastAsia="zh-CN"/>
        </w:rPr>
        <w:t>100%；</w:t>
      </w:r>
    </w:p>
    <w:p w14:paraId="242CBB8F">
      <w:pPr>
        <w:pStyle w:val="6"/>
        <w:spacing w:before="131" w:line="240" w:lineRule="auto"/>
        <w:ind w:firstLine="516" w:firstLineChars="200"/>
        <w:rPr>
          <w:rFonts w:hint="eastAsia" w:ascii="宋体" w:hAnsi="宋体" w:eastAsia="宋体" w:cs="宋体"/>
          <w:sz w:val="24"/>
          <w:szCs w:val="24"/>
        </w:rPr>
      </w:pPr>
      <w:r>
        <w:rPr>
          <w:rFonts w:hint="eastAsia" w:ascii="宋体" w:hAnsi="宋体" w:eastAsia="宋体" w:cs="宋体"/>
          <w:spacing w:val="9"/>
          <w:sz w:val="24"/>
          <w:szCs w:val="24"/>
        </w:rPr>
        <w:t>（</w:t>
      </w:r>
      <w:r>
        <w:rPr>
          <w:rFonts w:hint="eastAsia" w:ascii="宋体" w:hAnsi="宋体" w:cs="宋体"/>
          <w:spacing w:val="9"/>
          <w:sz w:val="24"/>
          <w:szCs w:val="24"/>
          <w:lang w:val="en-US" w:eastAsia="zh-CN"/>
        </w:rPr>
        <w:t>2</w:t>
      </w:r>
      <w:r>
        <w:rPr>
          <w:rFonts w:hint="eastAsia" w:ascii="宋体" w:hAnsi="宋体" w:eastAsia="宋体" w:cs="宋体"/>
          <w:spacing w:val="9"/>
          <w:sz w:val="24"/>
          <w:szCs w:val="24"/>
        </w:rPr>
        <w:t>）结算方式：结算总价=含税单价×数量，最终</w:t>
      </w:r>
      <w:r>
        <w:rPr>
          <w:rFonts w:hint="eastAsia" w:ascii="宋体" w:hAnsi="宋体" w:cs="宋体"/>
          <w:spacing w:val="9"/>
          <w:sz w:val="24"/>
          <w:szCs w:val="24"/>
          <w:lang w:eastAsia="zh-CN"/>
        </w:rPr>
        <w:t>结算</w:t>
      </w:r>
      <w:r>
        <w:rPr>
          <w:rFonts w:hint="eastAsia" w:ascii="宋体" w:hAnsi="宋体" w:eastAsia="宋体" w:cs="宋体"/>
          <w:spacing w:val="9"/>
          <w:sz w:val="24"/>
          <w:szCs w:val="24"/>
        </w:rPr>
        <w:t>以</w:t>
      </w:r>
      <w:r>
        <w:rPr>
          <w:rFonts w:hint="eastAsia" w:ascii="宋体" w:hAnsi="宋体" w:cs="宋体"/>
          <w:spacing w:val="9"/>
          <w:sz w:val="24"/>
          <w:szCs w:val="24"/>
          <w:lang w:eastAsia="zh-CN"/>
        </w:rPr>
        <w:t>实际签收</w:t>
      </w:r>
      <w:r>
        <w:rPr>
          <w:rFonts w:hint="eastAsia" w:ascii="宋体" w:hAnsi="宋体" w:eastAsia="宋体" w:cs="宋体"/>
          <w:spacing w:val="8"/>
          <w:sz w:val="24"/>
          <w:szCs w:val="24"/>
        </w:rPr>
        <w:t>量为准。</w:t>
      </w:r>
    </w:p>
    <w:p w14:paraId="06C25CFB">
      <w:pPr>
        <w:pStyle w:val="6"/>
        <w:spacing w:before="126" w:line="240" w:lineRule="auto"/>
        <w:ind w:left="263" w:right="74" w:firstLine="223"/>
        <w:rPr>
          <w:rFonts w:hint="eastAsia" w:ascii="宋体" w:hAnsi="宋体" w:eastAsia="宋体" w:cs="宋体"/>
          <w:sz w:val="24"/>
          <w:szCs w:val="24"/>
        </w:rPr>
      </w:pPr>
      <w:r>
        <w:rPr>
          <w:rFonts w:hint="eastAsia" w:ascii="宋体" w:hAnsi="宋体" w:eastAsia="宋体" w:cs="宋体"/>
          <w:spacing w:val="7"/>
          <w:sz w:val="24"/>
          <w:szCs w:val="24"/>
        </w:rPr>
        <w:t>1</w:t>
      </w:r>
      <w:r>
        <w:rPr>
          <w:rFonts w:hint="eastAsia" w:ascii="宋体" w:hAnsi="宋体" w:eastAsia="宋体" w:cs="宋体"/>
          <w:spacing w:val="7"/>
          <w:sz w:val="24"/>
          <w:szCs w:val="24"/>
          <w:lang w:val="en-US" w:eastAsia="zh-CN"/>
        </w:rPr>
        <w:t>1</w:t>
      </w:r>
      <w:r>
        <w:rPr>
          <w:rFonts w:hint="eastAsia" w:ascii="宋体" w:hAnsi="宋体" w:eastAsia="宋体" w:cs="宋体"/>
          <w:spacing w:val="7"/>
          <w:sz w:val="24"/>
          <w:szCs w:val="24"/>
        </w:rPr>
        <w:t>.2</w:t>
      </w:r>
      <w:r>
        <w:rPr>
          <w:rFonts w:hint="eastAsia" w:ascii="宋体" w:hAnsi="宋体" w:eastAsia="宋体" w:cs="宋体"/>
          <w:spacing w:val="-12"/>
          <w:sz w:val="24"/>
          <w:szCs w:val="24"/>
        </w:rPr>
        <w:t xml:space="preserve"> </w:t>
      </w:r>
      <w:r>
        <w:rPr>
          <w:rFonts w:hint="eastAsia" w:ascii="宋体" w:hAnsi="宋体" w:eastAsia="宋体" w:cs="宋体"/>
          <w:spacing w:val="7"/>
          <w:sz w:val="24"/>
          <w:szCs w:val="24"/>
          <w:lang w:eastAsia="zh-CN"/>
        </w:rPr>
        <w:t>乙方</w:t>
      </w:r>
      <w:r>
        <w:rPr>
          <w:rFonts w:hint="eastAsia" w:ascii="宋体" w:hAnsi="宋体" w:eastAsia="宋体" w:cs="宋体"/>
          <w:spacing w:val="7"/>
          <w:sz w:val="24"/>
          <w:szCs w:val="24"/>
        </w:rPr>
        <w:t>同意</w:t>
      </w:r>
      <w:r>
        <w:rPr>
          <w:rFonts w:hint="eastAsia" w:ascii="宋体" w:hAnsi="宋体" w:eastAsia="宋体" w:cs="宋体"/>
          <w:spacing w:val="7"/>
          <w:sz w:val="24"/>
          <w:szCs w:val="24"/>
          <w:lang w:eastAsia="zh-CN"/>
        </w:rPr>
        <w:t>甲方</w:t>
      </w:r>
      <w:r>
        <w:rPr>
          <w:rFonts w:hint="eastAsia" w:ascii="宋体" w:hAnsi="宋体" w:eastAsia="宋体" w:cs="宋体"/>
          <w:spacing w:val="7"/>
          <w:sz w:val="24"/>
          <w:szCs w:val="24"/>
        </w:rPr>
        <w:t>采用</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u w:val="single" w:color="auto"/>
          <w:lang w:eastAsia="zh-CN"/>
        </w:rPr>
        <w:t>现金转账</w:t>
      </w:r>
      <w:r>
        <w:rPr>
          <w:rFonts w:hint="eastAsia" w:ascii="宋体" w:hAnsi="宋体" w:eastAsia="宋体" w:cs="宋体"/>
          <w:sz w:val="24"/>
          <w:szCs w:val="24"/>
        </w:rPr>
        <w:t xml:space="preserve"> </w:t>
      </w:r>
      <w:r>
        <w:rPr>
          <w:rFonts w:hint="eastAsia" w:ascii="宋体" w:hAnsi="宋体" w:eastAsia="宋体" w:cs="宋体"/>
          <w:spacing w:val="6"/>
          <w:sz w:val="24"/>
          <w:szCs w:val="24"/>
        </w:rPr>
        <w:t>方式进行支付。</w:t>
      </w:r>
    </w:p>
    <w:p w14:paraId="3DF02FF3">
      <w:pPr>
        <w:pStyle w:val="6"/>
        <w:spacing w:before="128" w:line="240" w:lineRule="auto"/>
        <w:ind w:left="22" w:right="74" w:firstLine="435"/>
        <w:rPr>
          <w:rFonts w:hint="eastAsia"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10"/>
          <w:sz w:val="24"/>
          <w:szCs w:val="24"/>
          <w:lang w:val="en-US" w:eastAsia="zh-CN"/>
        </w:rPr>
        <w:t>1</w:t>
      </w:r>
      <w:r>
        <w:rPr>
          <w:rFonts w:hint="eastAsia" w:ascii="宋体" w:hAnsi="宋体" w:eastAsia="宋体" w:cs="宋体"/>
          <w:spacing w:val="10"/>
          <w:sz w:val="24"/>
          <w:szCs w:val="24"/>
        </w:rPr>
        <w:t>.3</w:t>
      </w:r>
      <w:r>
        <w:rPr>
          <w:rFonts w:hint="eastAsia" w:ascii="宋体" w:hAnsi="宋体" w:eastAsia="宋体" w:cs="宋体"/>
          <w:spacing w:val="-23"/>
          <w:sz w:val="24"/>
          <w:szCs w:val="24"/>
        </w:rPr>
        <w:t xml:space="preserve"> </w:t>
      </w:r>
      <w:r>
        <w:rPr>
          <w:rFonts w:hint="eastAsia" w:ascii="宋体" w:hAnsi="宋体" w:eastAsia="宋体" w:cs="宋体"/>
          <w:spacing w:val="10"/>
          <w:sz w:val="24"/>
          <w:szCs w:val="24"/>
          <w:lang w:eastAsia="zh-CN"/>
        </w:rPr>
        <w:t>乙方</w:t>
      </w:r>
      <w:r>
        <w:rPr>
          <w:rFonts w:hint="eastAsia" w:ascii="宋体" w:hAnsi="宋体" w:eastAsia="宋体" w:cs="宋体"/>
          <w:spacing w:val="10"/>
          <w:sz w:val="24"/>
          <w:szCs w:val="24"/>
        </w:rPr>
        <w:t>申请付款前必须向</w:t>
      </w:r>
      <w:r>
        <w:rPr>
          <w:rFonts w:hint="eastAsia" w:ascii="宋体" w:hAnsi="宋体" w:eastAsia="宋体" w:cs="宋体"/>
          <w:spacing w:val="10"/>
          <w:sz w:val="24"/>
          <w:szCs w:val="24"/>
          <w:lang w:eastAsia="zh-CN"/>
        </w:rPr>
        <w:t>甲方</w:t>
      </w:r>
      <w:r>
        <w:rPr>
          <w:rFonts w:hint="eastAsia" w:ascii="宋体" w:hAnsi="宋体" w:eastAsia="宋体" w:cs="宋体"/>
          <w:spacing w:val="10"/>
          <w:sz w:val="24"/>
          <w:szCs w:val="24"/>
        </w:rPr>
        <w:t>全额开具增值税专</w:t>
      </w:r>
      <w:r>
        <w:rPr>
          <w:rFonts w:hint="eastAsia" w:ascii="宋体" w:hAnsi="宋体" w:eastAsia="宋体" w:cs="宋体"/>
          <w:spacing w:val="9"/>
          <w:sz w:val="24"/>
          <w:szCs w:val="24"/>
        </w:rPr>
        <w:t>用发票，并确保发票票面信息</w:t>
      </w:r>
      <w:r>
        <w:rPr>
          <w:rFonts w:hint="eastAsia" w:ascii="宋体" w:hAnsi="宋体" w:eastAsia="宋体" w:cs="宋体"/>
          <w:sz w:val="24"/>
          <w:szCs w:val="24"/>
        </w:rPr>
        <w:t xml:space="preserve"> </w:t>
      </w:r>
      <w:r>
        <w:rPr>
          <w:rFonts w:hint="eastAsia" w:ascii="宋体" w:hAnsi="宋体" w:eastAsia="宋体" w:cs="宋体"/>
          <w:spacing w:val="7"/>
          <w:sz w:val="24"/>
          <w:szCs w:val="24"/>
        </w:rPr>
        <w:t>全部真实，相关材料品目、价款等内容与对应合同标的相一致，税款由</w:t>
      </w:r>
      <w:r>
        <w:rPr>
          <w:rFonts w:hint="eastAsia" w:ascii="宋体" w:hAnsi="宋体" w:eastAsia="宋体" w:cs="宋体"/>
          <w:spacing w:val="7"/>
          <w:sz w:val="24"/>
          <w:szCs w:val="24"/>
          <w:lang w:eastAsia="zh-CN"/>
        </w:rPr>
        <w:t>乙方</w:t>
      </w:r>
      <w:r>
        <w:rPr>
          <w:rFonts w:hint="eastAsia" w:ascii="宋体" w:hAnsi="宋体" w:eastAsia="宋体" w:cs="宋体"/>
          <w:spacing w:val="7"/>
          <w:sz w:val="24"/>
          <w:szCs w:val="24"/>
        </w:rPr>
        <w:t>承担。不提供</w:t>
      </w:r>
      <w:r>
        <w:rPr>
          <w:rFonts w:hint="eastAsia" w:ascii="宋体" w:hAnsi="宋体" w:eastAsia="宋体" w:cs="宋体"/>
          <w:spacing w:val="15"/>
          <w:sz w:val="24"/>
          <w:szCs w:val="24"/>
        </w:rPr>
        <w:t xml:space="preserve"> </w:t>
      </w:r>
      <w:r>
        <w:rPr>
          <w:rFonts w:hint="eastAsia" w:ascii="宋体" w:hAnsi="宋体" w:eastAsia="宋体" w:cs="宋体"/>
          <w:spacing w:val="8"/>
          <w:sz w:val="24"/>
          <w:szCs w:val="24"/>
        </w:rPr>
        <w:t>符合要求的发票，</w:t>
      </w:r>
      <w:r>
        <w:rPr>
          <w:rFonts w:hint="eastAsia" w:ascii="宋体" w:hAnsi="宋体" w:eastAsia="宋体" w:cs="宋体"/>
          <w:spacing w:val="8"/>
          <w:sz w:val="24"/>
          <w:szCs w:val="24"/>
          <w:lang w:eastAsia="zh-CN"/>
        </w:rPr>
        <w:t>甲方</w:t>
      </w:r>
      <w:r>
        <w:rPr>
          <w:rFonts w:hint="eastAsia" w:ascii="宋体" w:hAnsi="宋体" w:eastAsia="宋体" w:cs="宋体"/>
          <w:spacing w:val="8"/>
          <w:sz w:val="24"/>
          <w:szCs w:val="24"/>
        </w:rPr>
        <w:t>不予付款。</w:t>
      </w:r>
    </w:p>
    <w:p w14:paraId="53D9C1C4">
      <w:pPr>
        <w:pStyle w:val="6"/>
        <w:spacing w:before="130" w:line="228" w:lineRule="auto"/>
        <w:ind w:left="263"/>
        <w:outlineLvl w:val="1"/>
        <w:rPr>
          <w:sz w:val="24"/>
          <w:szCs w:val="24"/>
        </w:rPr>
      </w:pPr>
      <w:r>
        <w:rPr>
          <w:rFonts w:hint="eastAsia" w:ascii="宋体" w:hAnsi="宋体"/>
          <w:b/>
          <w:color w:val="auto"/>
          <w:sz w:val="24"/>
          <w:szCs w:val="24"/>
          <w:lang w:eastAsia="zh-CN"/>
        </w:rPr>
        <w:t>第十二条</w:t>
      </w:r>
      <w:r>
        <w:rPr>
          <w:rFonts w:hint="eastAsia" w:ascii="宋体" w:hAnsi="宋体"/>
          <w:b/>
          <w:color w:val="auto"/>
          <w:sz w:val="24"/>
          <w:szCs w:val="24"/>
          <w:lang w:val="en-US" w:eastAsia="zh-CN"/>
        </w:rPr>
        <w:t xml:space="preserve">  </w:t>
      </w:r>
      <w:r>
        <w:rPr>
          <w:b/>
          <w:bCs/>
          <w:spacing w:val="7"/>
          <w:sz w:val="24"/>
          <w:szCs w:val="24"/>
        </w:rPr>
        <w:t>合同的变更与解除</w:t>
      </w:r>
    </w:p>
    <w:p w14:paraId="77B542DC">
      <w:pPr>
        <w:pStyle w:val="6"/>
        <w:spacing w:before="126" w:line="240" w:lineRule="auto"/>
        <w:ind w:left="697"/>
        <w:rPr>
          <w:rFonts w:hint="eastAsia" w:ascii="宋体" w:hAnsi="宋体" w:eastAsia="宋体" w:cs="宋体"/>
          <w:sz w:val="24"/>
          <w:szCs w:val="24"/>
        </w:rPr>
      </w:pPr>
      <w:r>
        <w:rPr>
          <w:rFonts w:hint="eastAsia" w:ascii="宋体" w:hAnsi="宋体" w:eastAsia="宋体" w:cs="宋体"/>
          <w:spacing w:val="8"/>
          <w:sz w:val="24"/>
          <w:szCs w:val="24"/>
        </w:rPr>
        <w:t>1</w:t>
      </w:r>
      <w:r>
        <w:rPr>
          <w:rFonts w:hint="eastAsia" w:ascii="宋体" w:hAnsi="宋体" w:eastAsia="宋体" w:cs="宋体"/>
          <w:spacing w:val="8"/>
          <w:sz w:val="24"/>
          <w:szCs w:val="24"/>
          <w:lang w:val="en-US" w:eastAsia="zh-CN"/>
        </w:rPr>
        <w:t>2</w:t>
      </w:r>
      <w:r>
        <w:rPr>
          <w:rFonts w:hint="eastAsia" w:ascii="宋体" w:hAnsi="宋体" w:eastAsia="宋体" w:cs="宋体"/>
          <w:spacing w:val="8"/>
          <w:sz w:val="24"/>
          <w:szCs w:val="24"/>
        </w:rPr>
        <w:t>.1</w:t>
      </w:r>
      <w:r>
        <w:rPr>
          <w:rFonts w:hint="eastAsia" w:ascii="宋体" w:hAnsi="宋体" w:eastAsia="宋体" w:cs="宋体"/>
          <w:spacing w:val="-39"/>
          <w:sz w:val="24"/>
          <w:szCs w:val="24"/>
        </w:rPr>
        <w:t xml:space="preserve"> </w:t>
      </w:r>
      <w:r>
        <w:rPr>
          <w:rFonts w:hint="eastAsia" w:ascii="宋体" w:hAnsi="宋体" w:eastAsia="宋体" w:cs="宋体"/>
          <w:spacing w:val="8"/>
          <w:sz w:val="24"/>
          <w:szCs w:val="24"/>
        </w:rPr>
        <w:t>本合同生效后，经双方协商一致，可变更或解</w:t>
      </w:r>
      <w:r>
        <w:rPr>
          <w:rFonts w:hint="eastAsia" w:ascii="宋体" w:hAnsi="宋体" w:eastAsia="宋体" w:cs="宋体"/>
          <w:spacing w:val="7"/>
          <w:sz w:val="24"/>
          <w:szCs w:val="24"/>
        </w:rPr>
        <w:t>除本合同。</w:t>
      </w:r>
    </w:p>
    <w:p w14:paraId="78FAB002">
      <w:pPr>
        <w:pStyle w:val="6"/>
        <w:spacing w:before="131" w:line="240" w:lineRule="auto"/>
        <w:ind w:left="267" w:right="78" w:firstLine="430"/>
        <w:rPr>
          <w:rFonts w:hint="eastAsia" w:ascii="宋体" w:hAnsi="宋体" w:eastAsia="宋体" w:cs="宋体"/>
          <w:sz w:val="24"/>
          <w:szCs w:val="24"/>
        </w:rPr>
      </w:pPr>
      <w:r>
        <w:rPr>
          <w:rFonts w:hint="eastAsia" w:ascii="宋体" w:hAnsi="宋体" w:eastAsia="宋体" w:cs="宋体"/>
          <w:spacing w:val="9"/>
          <w:sz w:val="24"/>
          <w:szCs w:val="24"/>
        </w:rPr>
        <w:t>1</w:t>
      </w:r>
      <w:r>
        <w:rPr>
          <w:rFonts w:hint="eastAsia" w:ascii="宋体" w:hAnsi="宋体" w:eastAsia="宋体" w:cs="宋体"/>
          <w:spacing w:val="9"/>
          <w:sz w:val="24"/>
          <w:szCs w:val="24"/>
          <w:lang w:val="en-US" w:eastAsia="zh-CN"/>
        </w:rPr>
        <w:t>2</w:t>
      </w:r>
      <w:r>
        <w:rPr>
          <w:rFonts w:hint="eastAsia" w:ascii="宋体" w:hAnsi="宋体" w:eastAsia="宋体" w:cs="宋体"/>
          <w:spacing w:val="9"/>
          <w:sz w:val="24"/>
          <w:szCs w:val="24"/>
        </w:rPr>
        <w:t>.2</w:t>
      </w:r>
      <w:r>
        <w:rPr>
          <w:rFonts w:hint="eastAsia" w:ascii="宋体" w:hAnsi="宋体" w:eastAsia="宋体" w:cs="宋体"/>
          <w:spacing w:val="-28"/>
          <w:sz w:val="24"/>
          <w:szCs w:val="24"/>
        </w:rPr>
        <w:t xml:space="preserve"> </w:t>
      </w:r>
      <w:r>
        <w:rPr>
          <w:rFonts w:hint="eastAsia" w:ascii="宋体" w:hAnsi="宋体" w:eastAsia="宋体" w:cs="宋体"/>
          <w:spacing w:val="9"/>
          <w:sz w:val="24"/>
          <w:szCs w:val="24"/>
        </w:rPr>
        <w:t>如果业主与</w:t>
      </w:r>
      <w:r>
        <w:rPr>
          <w:rFonts w:hint="eastAsia" w:ascii="宋体" w:hAnsi="宋体" w:eastAsia="宋体" w:cs="宋体"/>
          <w:spacing w:val="9"/>
          <w:sz w:val="24"/>
          <w:szCs w:val="24"/>
          <w:lang w:eastAsia="zh-CN"/>
        </w:rPr>
        <w:t>甲方</w:t>
      </w:r>
      <w:r>
        <w:rPr>
          <w:rFonts w:hint="eastAsia" w:ascii="宋体" w:hAnsi="宋体" w:eastAsia="宋体" w:cs="宋体"/>
          <w:spacing w:val="9"/>
          <w:sz w:val="24"/>
          <w:szCs w:val="24"/>
        </w:rPr>
        <w:t>之间关于本工程项目的合同变更或解除时，</w:t>
      </w:r>
      <w:r>
        <w:rPr>
          <w:rFonts w:hint="eastAsia" w:ascii="宋体" w:hAnsi="宋体" w:eastAsia="宋体" w:cs="宋体"/>
          <w:spacing w:val="9"/>
          <w:sz w:val="24"/>
          <w:szCs w:val="24"/>
          <w:lang w:eastAsia="zh-CN"/>
        </w:rPr>
        <w:t>甲方</w:t>
      </w:r>
      <w:r>
        <w:rPr>
          <w:rFonts w:hint="eastAsia" w:ascii="宋体" w:hAnsi="宋体" w:eastAsia="宋体" w:cs="宋体"/>
          <w:spacing w:val="9"/>
          <w:sz w:val="24"/>
          <w:szCs w:val="24"/>
        </w:rPr>
        <w:t>有权根据</w:t>
      </w:r>
      <w:r>
        <w:rPr>
          <w:rFonts w:hint="eastAsia" w:ascii="宋体" w:hAnsi="宋体" w:eastAsia="宋体" w:cs="宋体"/>
          <w:sz w:val="24"/>
          <w:szCs w:val="24"/>
        </w:rPr>
        <w:t xml:space="preserve"> </w:t>
      </w:r>
      <w:r>
        <w:rPr>
          <w:rFonts w:hint="eastAsia" w:ascii="宋体" w:hAnsi="宋体" w:eastAsia="宋体" w:cs="宋体"/>
          <w:spacing w:val="8"/>
          <w:sz w:val="24"/>
          <w:szCs w:val="24"/>
        </w:rPr>
        <w:t>实际情况变更或解除本合同。</w:t>
      </w:r>
    </w:p>
    <w:p w14:paraId="6AC61CBF">
      <w:pPr>
        <w:pStyle w:val="6"/>
        <w:spacing w:before="126" w:line="228" w:lineRule="auto"/>
        <w:ind w:left="263"/>
        <w:outlineLvl w:val="1"/>
        <w:rPr>
          <w:sz w:val="24"/>
          <w:szCs w:val="24"/>
        </w:rPr>
      </w:pPr>
      <w:r>
        <w:rPr>
          <w:rFonts w:hint="eastAsia" w:ascii="宋体" w:hAnsi="宋体"/>
          <w:b/>
          <w:color w:val="auto"/>
          <w:sz w:val="24"/>
          <w:szCs w:val="24"/>
          <w:lang w:eastAsia="zh-CN"/>
        </w:rPr>
        <w:t>第十三条</w:t>
      </w:r>
      <w:r>
        <w:rPr>
          <w:rFonts w:hint="eastAsia" w:ascii="宋体" w:hAnsi="宋体"/>
          <w:b/>
          <w:color w:val="auto"/>
          <w:sz w:val="24"/>
          <w:szCs w:val="24"/>
          <w:lang w:val="en-US" w:eastAsia="zh-CN"/>
        </w:rPr>
        <w:t xml:space="preserve">  </w:t>
      </w:r>
      <w:r>
        <w:rPr>
          <w:b/>
          <w:bCs/>
          <w:spacing w:val="6"/>
          <w:sz w:val="24"/>
          <w:szCs w:val="24"/>
        </w:rPr>
        <w:t>违约责任</w:t>
      </w:r>
    </w:p>
    <w:p w14:paraId="36DED994">
      <w:pPr>
        <w:pStyle w:val="6"/>
        <w:spacing w:before="129" w:line="240" w:lineRule="auto"/>
        <w:ind w:left="262" w:right="69" w:firstLine="435"/>
        <w:rPr>
          <w:rFonts w:hint="eastAsia" w:ascii="宋体" w:hAnsi="宋体" w:eastAsia="宋体" w:cs="宋体"/>
          <w:sz w:val="24"/>
          <w:szCs w:val="24"/>
        </w:rPr>
      </w:pPr>
      <w:r>
        <w:rPr>
          <w:rFonts w:hint="eastAsia" w:ascii="宋体" w:hAnsi="宋体" w:eastAsia="宋体" w:cs="宋体"/>
          <w:spacing w:val="9"/>
          <w:sz w:val="24"/>
          <w:szCs w:val="24"/>
        </w:rPr>
        <w:t>1</w:t>
      </w:r>
      <w:r>
        <w:rPr>
          <w:rFonts w:hint="eastAsia" w:ascii="宋体" w:hAnsi="宋体" w:eastAsia="宋体" w:cs="宋体"/>
          <w:spacing w:val="9"/>
          <w:sz w:val="24"/>
          <w:szCs w:val="24"/>
          <w:lang w:val="en-US" w:eastAsia="zh-CN"/>
        </w:rPr>
        <w:t>3</w:t>
      </w:r>
      <w:r>
        <w:rPr>
          <w:rFonts w:hint="eastAsia" w:ascii="宋体" w:hAnsi="宋体" w:eastAsia="宋体" w:cs="宋体"/>
          <w:spacing w:val="9"/>
          <w:sz w:val="24"/>
          <w:szCs w:val="24"/>
        </w:rPr>
        <w:t>.1</w:t>
      </w:r>
      <w:r>
        <w:rPr>
          <w:rFonts w:hint="eastAsia" w:ascii="宋体" w:hAnsi="宋体" w:eastAsia="宋体" w:cs="宋体"/>
          <w:spacing w:val="-24"/>
          <w:sz w:val="24"/>
          <w:szCs w:val="24"/>
        </w:rPr>
        <w:t xml:space="preserve"> </w:t>
      </w:r>
      <w:r>
        <w:rPr>
          <w:rFonts w:hint="eastAsia" w:ascii="宋体" w:hAnsi="宋体" w:eastAsia="宋体" w:cs="宋体"/>
          <w:spacing w:val="8"/>
          <w:sz w:val="24"/>
          <w:szCs w:val="24"/>
          <w:lang w:eastAsia="zh-CN"/>
        </w:rPr>
        <w:t>乙方</w:t>
      </w:r>
      <w:r>
        <w:rPr>
          <w:rFonts w:hint="eastAsia" w:ascii="宋体" w:hAnsi="宋体" w:eastAsia="宋体" w:cs="宋体"/>
          <w:spacing w:val="12"/>
          <w:sz w:val="24"/>
          <w:szCs w:val="24"/>
        </w:rPr>
        <w:t>未按约定日期交货、完成安装调试或标的物因质量问题致使本工程试车、考核或验</w:t>
      </w:r>
      <w:r>
        <w:rPr>
          <w:rFonts w:hint="eastAsia" w:ascii="宋体" w:hAnsi="宋体" w:eastAsia="宋体" w:cs="宋体"/>
          <w:spacing w:val="6"/>
          <w:sz w:val="24"/>
          <w:szCs w:val="24"/>
        </w:rPr>
        <w:t>收不能全部合格，每逾期一日，</w:t>
      </w:r>
      <w:r>
        <w:rPr>
          <w:rFonts w:hint="eastAsia" w:ascii="宋体" w:hAnsi="宋体" w:eastAsia="宋体" w:cs="宋体"/>
          <w:spacing w:val="6"/>
          <w:sz w:val="24"/>
          <w:szCs w:val="24"/>
          <w:lang w:eastAsia="zh-CN"/>
        </w:rPr>
        <w:t>乙方</w:t>
      </w:r>
      <w:r>
        <w:rPr>
          <w:rFonts w:hint="eastAsia" w:ascii="宋体" w:hAnsi="宋体" w:eastAsia="宋体" w:cs="宋体"/>
          <w:spacing w:val="6"/>
          <w:sz w:val="24"/>
          <w:szCs w:val="24"/>
        </w:rPr>
        <w:t>应按合同总价款</w:t>
      </w:r>
      <w:r>
        <w:rPr>
          <w:rFonts w:hint="eastAsia" w:ascii="宋体" w:hAnsi="宋体" w:eastAsia="宋体" w:cs="宋体"/>
          <w:spacing w:val="-24"/>
          <w:sz w:val="24"/>
          <w:szCs w:val="24"/>
        </w:rPr>
        <w:t xml:space="preserve"> </w:t>
      </w:r>
      <w:r>
        <w:rPr>
          <w:rFonts w:hint="eastAsia" w:ascii="宋体" w:hAnsi="宋体" w:eastAsia="宋体" w:cs="宋体"/>
          <w:spacing w:val="6"/>
          <w:sz w:val="24"/>
          <w:szCs w:val="24"/>
          <w:u w:val="single" w:color="auto"/>
        </w:rPr>
        <w:t>0.05%</w:t>
      </w:r>
      <w:r>
        <w:rPr>
          <w:rFonts w:hint="eastAsia" w:ascii="宋体" w:hAnsi="宋体" w:eastAsia="宋体" w:cs="宋体"/>
          <w:spacing w:val="6"/>
          <w:sz w:val="24"/>
          <w:szCs w:val="24"/>
        </w:rPr>
        <w:t>的标</w:t>
      </w:r>
      <w:r>
        <w:rPr>
          <w:rFonts w:hint="eastAsia" w:ascii="宋体" w:hAnsi="宋体" w:eastAsia="宋体" w:cs="宋体"/>
          <w:spacing w:val="8"/>
          <w:sz w:val="24"/>
          <w:szCs w:val="24"/>
        </w:rPr>
        <w:t>准向</w:t>
      </w:r>
      <w:r>
        <w:rPr>
          <w:rFonts w:hint="eastAsia" w:ascii="宋体" w:hAnsi="宋体" w:eastAsia="宋体" w:cs="宋体"/>
          <w:spacing w:val="8"/>
          <w:sz w:val="24"/>
          <w:szCs w:val="24"/>
          <w:lang w:eastAsia="zh-CN"/>
        </w:rPr>
        <w:t>甲方</w:t>
      </w:r>
      <w:r>
        <w:rPr>
          <w:rFonts w:hint="eastAsia" w:ascii="宋体" w:hAnsi="宋体" w:eastAsia="宋体" w:cs="宋体"/>
          <w:spacing w:val="8"/>
          <w:sz w:val="24"/>
          <w:szCs w:val="24"/>
        </w:rPr>
        <w:t>支付逾期违约金；逾期超过</w:t>
      </w:r>
      <w:r>
        <w:rPr>
          <w:rFonts w:hint="eastAsia" w:ascii="宋体" w:hAnsi="宋体" w:eastAsia="宋体" w:cs="宋体"/>
          <w:spacing w:val="8"/>
          <w:sz w:val="24"/>
          <w:szCs w:val="24"/>
          <w:u w:val="single" w:color="auto"/>
        </w:rPr>
        <w:t xml:space="preserve"> 7</w:t>
      </w:r>
      <w:r>
        <w:rPr>
          <w:rFonts w:hint="eastAsia" w:ascii="宋体" w:hAnsi="宋体" w:eastAsia="宋体" w:cs="宋体"/>
          <w:spacing w:val="51"/>
          <w:sz w:val="24"/>
          <w:szCs w:val="24"/>
          <w:u w:val="single" w:color="auto"/>
        </w:rPr>
        <w:t xml:space="preserve"> </w:t>
      </w:r>
      <w:r>
        <w:rPr>
          <w:rFonts w:hint="eastAsia" w:ascii="宋体" w:hAnsi="宋体" w:eastAsia="宋体" w:cs="宋体"/>
          <w:spacing w:val="8"/>
          <w:sz w:val="24"/>
          <w:szCs w:val="24"/>
        </w:rPr>
        <w:t>日以上的</w:t>
      </w:r>
      <w:r>
        <w:rPr>
          <w:rFonts w:hint="eastAsia" w:ascii="宋体" w:hAnsi="宋体" w:eastAsia="宋体" w:cs="宋体"/>
          <w:spacing w:val="8"/>
          <w:sz w:val="24"/>
          <w:szCs w:val="24"/>
          <w:lang w:eastAsia="zh-CN"/>
        </w:rPr>
        <w:t>甲方</w:t>
      </w:r>
      <w:r>
        <w:rPr>
          <w:rFonts w:hint="eastAsia" w:ascii="宋体" w:hAnsi="宋体" w:eastAsia="宋体" w:cs="宋体"/>
          <w:spacing w:val="8"/>
          <w:sz w:val="24"/>
          <w:szCs w:val="24"/>
        </w:rPr>
        <w:t>有权</w:t>
      </w:r>
      <w:r>
        <w:rPr>
          <w:rFonts w:hint="eastAsia" w:ascii="宋体" w:hAnsi="宋体" w:eastAsia="宋体" w:cs="宋体"/>
          <w:spacing w:val="7"/>
          <w:sz w:val="24"/>
          <w:szCs w:val="24"/>
        </w:rPr>
        <w:t>解除合同、且有权停止支付尚未支付的合同款项，</w:t>
      </w:r>
      <w:r>
        <w:rPr>
          <w:rFonts w:hint="eastAsia" w:ascii="宋体" w:hAnsi="宋体" w:eastAsia="宋体" w:cs="宋体"/>
          <w:spacing w:val="7"/>
          <w:sz w:val="24"/>
          <w:szCs w:val="24"/>
          <w:lang w:eastAsia="zh-CN"/>
        </w:rPr>
        <w:t>乙方</w:t>
      </w:r>
      <w:r>
        <w:rPr>
          <w:rFonts w:hint="eastAsia" w:ascii="宋体" w:hAnsi="宋体" w:eastAsia="宋体" w:cs="宋体"/>
          <w:spacing w:val="7"/>
          <w:sz w:val="24"/>
          <w:szCs w:val="24"/>
        </w:rPr>
        <w:t>应退还已收取的全部款项并向</w:t>
      </w:r>
      <w:r>
        <w:rPr>
          <w:rFonts w:hint="eastAsia" w:ascii="宋体" w:hAnsi="宋体" w:eastAsia="宋体" w:cs="宋体"/>
          <w:spacing w:val="7"/>
          <w:sz w:val="24"/>
          <w:szCs w:val="24"/>
          <w:lang w:eastAsia="zh-CN"/>
        </w:rPr>
        <w:t>甲方</w:t>
      </w:r>
      <w:r>
        <w:rPr>
          <w:rFonts w:hint="eastAsia" w:ascii="宋体" w:hAnsi="宋体" w:eastAsia="宋体" w:cs="宋体"/>
          <w:spacing w:val="7"/>
          <w:sz w:val="24"/>
          <w:szCs w:val="24"/>
        </w:rPr>
        <w:t>承担合同总价款</w:t>
      </w:r>
      <w:r>
        <w:rPr>
          <w:rFonts w:hint="eastAsia" w:ascii="宋体" w:hAnsi="宋体" w:eastAsia="宋体" w:cs="宋体"/>
          <w:spacing w:val="7"/>
          <w:sz w:val="24"/>
          <w:szCs w:val="24"/>
          <w:u w:val="single" w:color="auto"/>
        </w:rPr>
        <w:t xml:space="preserve"> 3</w:t>
      </w:r>
      <w:r>
        <w:rPr>
          <w:rFonts w:hint="eastAsia" w:ascii="宋体" w:hAnsi="宋体" w:eastAsia="宋体" w:cs="宋体"/>
          <w:spacing w:val="-24"/>
          <w:sz w:val="24"/>
          <w:szCs w:val="24"/>
          <w:u w:val="single" w:color="auto"/>
        </w:rPr>
        <w:t xml:space="preserve"> </w:t>
      </w:r>
      <w:r>
        <w:rPr>
          <w:rFonts w:hint="eastAsia" w:ascii="宋体" w:hAnsi="宋体" w:eastAsia="宋体" w:cs="宋体"/>
          <w:spacing w:val="7"/>
          <w:sz w:val="24"/>
          <w:szCs w:val="24"/>
        </w:rPr>
        <w:t>%</w:t>
      </w:r>
      <w:r>
        <w:rPr>
          <w:rFonts w:hint="eastAsia" w:ascii="宋体" w:hAnsi="宋体" w:eastAsia="宋体" w:cs="宋体"/>
          <w:sz w:val="24"/>
          <w:szCs w:val="24"/>
        </w:rPr>
        <w:t xml:space="preserve"> </w:t>
      </w:r>
      <w:r>
        <w:rPr>
          <w:rFonts w:hint="eastAsia" w:ascii="宋体" w:hAnsi="宋体" w:eastAsia="宋体" w:cs="宋体"/>
          <w:spacing w:val="5"/>
          <w:sz w:val="24"/>
          <w:szCs w:val="24"/>
        </w:rPr>
        <w:t>的违约金。</w:t>
      </w:r>
    </w:p>
    <w:p w14:paraId="2CAD1D4D">
      <w:pPr>
        <w:pStyle w:val="6"/>
        <w:spacing w:before="126" w:line="240" w:lineRule="auto"/>
        <w:ind w:left="263" w:right="116" w:firstLine="433"/>
        <w:rPr>
          <w:rFonts w:hint="eastAsia" w:ascii="宋体" w:hAnsi="宋体" w:eastAsia="宋体" w:cs="宋体"/>
          <w:sz w:val="24"/>
          <w:szCs w:val="24"/>
        </w:rPr>
      </w:pPr>
      <w:r>
        <w:rPr>
          <w:rFonts w:hint="eastAsia" w:ascii="宋体" w:hAnsi="宋体" w:eastAsia="宋体" w:cs="宋体"/>
          <w:spacing w:val="8"/>
          <w:sz w:val="24"/>
          <w:szCs w:val="24"/>
        </w:rPr>
        <w:t>1</w:t>
      </w:r>
      <w:r>
        <w:rPr>
          <w:rFonts w:hint="eastAsia" w:ascii="宋体" w:hAnsi="宋体" w:eastAsia="宋体" w:cs="宋体"/>
          <w:spacing w:val="8"/>
          <w:sz w:val="24"/>
          <w:szCs w:val="24"/>
          <w:lang w:val="en-US" w:eastAsia="zh-CN"/>
        </w:rPr>
        <w:t>3</w:t>
      </w:r>
      <w:r>
        <w:rPr>
          <w:rFonts w:hint="eastAsia" w:ascii="宋体" w:hAnsi="宋体" w:eastAsia="宋体" w:cs="宋体"/>
          <w:spacing w:val="8"/>
          <w:sz w:val="24"/>
          <w:szCs w:val="24"/>
        </w:rPr>
        <w:t>.2</w:t>
      </w:r>
      <w:r>
        <w:rPr>
          <w:rFonts w:hint="eastAsia" w:ascii="宋体" w:hAnsi="宋体" w:eastAsia="宋体" w:cs="宋体"/>
          <w:spacing w:val="-22"/>
          <w:sz w:val="24"/>
          <w:szCs w:val="24"/>
        </w:rPr>
        <w:t xml:space="preserve"> </w:t>
      </w:r>
      <w:r>
        <w:rPr>
          <w:rFonts w:hint="eastAsia" w:ascii="宋体" w:hAnsi="宋体" w:eastAsia="宋体" w:cs="宋体"/>
          <w:spacing w:val="8"/>
          <w:sz w:val="24"/>
          <w:szCs w:val="24"/>
        </w:rPr>
        <w:t>因标的物质量问题或</w:t>
      </w:r>
      <w:r>
        <w:rPr>
          <w:rFonts w:hint="eastAsia" w:ascii="宋体" w:hAnsi="宋体" w:eastAsia="宋体" w:cs="宋体"/>
          <w:spacing w:val="8"/>
          <w:sz w:val="24"/>
          <w:szCs w:val="24"/>
          <w:lang w:eastAsia="zh-CN"/>
        </w:rPr>
        <w:t>乙方</w:t>
      </w:r>
      <w:r>
        <w:rPr>
          <w:rFonts w:hint="eastAsia" w:ascii="宋体" w:hAnsi="宋体" w:eastAsia="宋体" w:cs="宋体"/>
          <w:spacing w:val="8"/>
          <w:sz w:val="24"/>
          <w:szCs w:val="24"/>
        </w:rPr>
        <w:t>原因造成</w:t>
      </w:r>
      <w:r>
        <w:rPr>
          <w:rFonts w:hint="eastAsia" w:ascii="宋体" w:hAnsi="宋体" w:eastAsia="宋体" w:cs="宋体"/>
          <w:spacing w:val="8"/>
          <w:sz w:val="24"/>
          <w:szCs w:val="24"/>
          <w:lang w:eastAsia="zh-CN"/>
        </w:rPr>
        <w:t>甲方</w:t>
      </w:r>
      <w:r>
        <w:rPr>
          <w:rFonts w:hint="eastAsia" w:ascii="宋体" w:hAnsi="宋体" w:eastAsia="宋体" w:cs="宋体"/>
          <w:spacing w:val="8"/>
          <w:sz w:val="24"/>
          <w:szCs w:val="24"/>
        </w:rPr>
        <w:t>、</w:t>
      </w:r>
      <w:r>
        <w:rPr>
          <w:rFonts w:hint="eastAsia" w:ascii="宋体" w:hAnsi="宋体" w:eastAsia="宋体" w:cs="宋体"/>
          <w:spacing w:val="8"/>
          <w:sz w:val="24"/>
          <w:szCs w:val="24"/>
          <w:lang w:eastAsia="zh-CN"/>
        </w:rPr>
        <w:t>乙方</w:t>
      </w:r>
      <w:r>
        <w:rPr>
          <w:rFonts w:hint="eastAsia" w:ascii="宋体" w:hAnsi="宋体" w:eastAsia="宋体" w:cs="宋体"/>
          <w:spacing w:val="8"/>
          <w:sz w:val="24"/>
          <w:szCs w:val="24"/>
        </w:rPr>
        <w:t>或任何第三方</w:t>
      </w:r>
      <w:r>
        <w:rPr>
          <w:rFonts w:hint="eastAsia" w:ascii="宋体" w:hAnsi="宋体" w:eastAsia="宋体" w:cs="宋体"/>
          <w:spacing w:val="7"/>
          <w:sz w:val="24"/>
          <w:szCs w:val="24"/>
        </w:rPr>
        <w:t>财产损失、</w:t>
      </w:r>
      <w:r>
        <w:rPr>
          <w:rFonts w:hint="eastAsia" w:ascii="宋体" w:hAnsi="宋体" w:eastAsia="宋体" w:cs="宋体"/>
          <w:spacing w:val="8"/>
          <w:sz w:val="24"/>
          <w:szCs w:val="24"/>
        </w:rPr>
        <w:t>人员伤亡的</w:t>
      </w:r>
      <w:r>
        <w:rPr>
          <w:rFonts w:hint="eastAsia" w:ascii="宋体" w:hAnsi="宋体" w:eastAsia="宋体" w:cs="宋体"/>
          <w:spacing w:val="8"/>
          <w:sz w:val="24"/>
          <w:szCs w:val="24"/>
          <w:lang w:eastAsia="zh-CN"/>
        </w:rPr>
        <w:t>乙</w:t>
      </w:r>
      <w:r>
        <w:rPr>
          <w:rFonts w:hint="eastAsia" w:ascii="宋体" w:hAnsi="宋体" w:eastAsia="宋体" w:cs="宋体"/>
          <w:spacing w:val="8"/>
          <w:sz w:val="24"/>
          <w:szCs w:val="24"/>
        </w:rPr>
        <w:t>应承担全部赔偿责任。</w:t>
      </w:r>
    </w:p>
    <w:p w14:paraId="1489536E">
      <w:pPr>
        <w:pStyle w:val="6"/>
        <w:spacing w:before="89" w:line="240" w:lineRule="auto"/>
        <w:ind w:left="261" w:right="15" w:firstLine="436"/>
        <w:rPr>
          <w:rFonts w:hint="eastAsia" w:ascii="宋体" w:hAnsi="宋体" w:eastAsia="宋体" w:cs="宋体"/>
          <w:sz w:val="24"/>
          <w:szCs w:val="24"/>
        </w:rPr>
      </w:pPr>
      <w:r>
        <w:rPr>
          <w:rFonts w:hint="eastAsia" w:ascii="宋体" w:hAnsi="宋体" w:eastAsia="宋体" w:cs="宋体"/>
          <w:spacing w:val="9"/>
          <w:sz w:val="24"/>
          <w:szCs w:val="24"/>
        </w:rPr>
        <w:t>1</w:t>
      </w:r>
      <w:r>
        <w:rPr>
          <w:rFonts w:hint="eastAsia" w:ascii="宋体" w:hAnsi="宋体" w:eastAsia="宋体" w:cs="宋体"/>
          <w:spacing w:val="9"/>
          <w:sz w:val="24"/>
          <w:szCs w:val="24"/>
          <w:lang w:val="en-US" w:eastAsia="zh-CN"/>
        </w:rPr>
        <w:t>3</w:t>
      </w:r>
      <w:r>
        <w:rPr>
          <w:rFonts w:hint="eastAsia" w:ascii="宋体" w:hAnsi="宋体" w:eastAsia="宋体" w:cs="宋体"/>
          <w:spacing w:val="9"/>
          <w:sz w:val="24"/>
          <w:szCs w:val="24"/>
        </w:rPr>
        <w:t>.3</w:t>
      </w:r>
      <w:r>
        <w:rPr>
          <w:rFonts w:hint="eastAsia" w:ascii="宋体" w:hAnsi="宋体" w:eastAsia="宋体" w:cs="宋体"/>
          <w:spacing w:val="-20"/>
          <w:sz w:val="24"/>
          <w:szCs w:val="24"/>
        </w:rPr>
        <w:t xml:space="preserve"> </w:t>
      </w:r>
      <w:r>
        <w:rPr>
          <w:rFonts w:hint="eastAsia" w:ascii="宋体" w:hAnsi="宋体" w:eastAsia="宋体" w:cs="宋体"/>
          <w:spacing w:val="9"/>
          <w:sz w:val="24"/>
          <w:szCs w:val="24"/>
          <w:lang w:eastAsia="zh-CN"/>
        </w:rPr>
        <w:t>乙方</w:t>
      </w:r>
      <w:r>
        <w:rPr>
          <w:rFonts w:hint="eastAsia" w:ascii="宋体" w:hAnsi="宋体" w:eastAsia="宋体" w:cs="宋体"/>
          <w:spacing w:val="9"/>
          <w:sz w:val="24"/>
          <w:szCs w:val="24"/>
        </w:rPr>
        <w:t>保证</w:t>
      </w:r>
      <w:r>
        <w:rPr>
          <w:rFonts w:hint="eastAsia" w:ascii="宋体" w:hAnsi="宋体" w:eastAsia="宋体" w:cs="宋体"/>
          <w:spacing w:val="9"/>
          <w:sz w:val="24"/>
          <w:szCs w:val="24"/>
          <w:lang w:eastAsia="zh-CN"/>
        </w:rPr>
        <w:t>甲方</w:t>
      </w:r>
      <w:r>
        <w:rPr>
          <w:rFonts w:hint="eastAsia" w:ascii="宋体" w:hAnsi="宋体" w:eastAsia="宋体" w:cs="宋体"/>
          <w:spacing w:val="9"/>
          <w:sz w:val="24"/>
          <w:szCs w:val="24"/>
        </w:rPr>
        <w:t>在工程所在地使用其标的物及其任何</w:t>
      </w:r>
      <w:r>
        <w:rPr>
          <w:rFonts w:hint="eastAsia" w:ascii="宋体" w:hAnsi="宋体" w:eastAsia="宋体" w:cs="宋体"/>
          <w:spacing w:val="8"/>
          <w:sz w:val="24"/>
          <w:szCs w:val="24"/>
        </w:rPr>
        <w:t>部分不受到第三方关于</w:t>
      </w:r>
      <w:r>
        <w:rPr>
          <w:rFonts w:hint="eastAsia" w:ascii="宋体" w:hAnsi="宋体" w:eastAsia="宋体" w:cs="宋体"/>
          <w:spacing w:val="12"/>
          <w:sz w:val="24"/>
          <w:szCs w:val="24"/>
        </w:rPr>
        <w:t>侵犯专利权、商标权或商业秘密等任何指控。任何第三方如果提出侵权指控，</w:t>
      </w:r>
      <w:r>
        <w:rPr>
          <w:rFonts w:hint="eastAsia" w:ascii="宋体" w:hAnsi="宋体" w:eastAsia="宋体" w:cs="宋体"/>
          <w:spacing w:val="12"/>
          <w:sz w:val="24"/>
          <w:szCs w:val="24"/>
          <w:lang w:eastAsia="zh-CN"/>
        </w:rPr>
        <w:t>乙方</w:t>
      </w:r>
      <w:r>
        <w:rPr>
          <w:rFonts w:hint="eastAsia" w:ascii="宋体" w:hAnsi="宋体" w:eastAsia="宋体" w:cs="宋体"/>
          <w:spacing w:val="11"/>
          <w:sz w:val="24"/>
          <w:szCs w:val="24"/>
        </w:rPr>
        <w:t>须</w:t>
      </w:r>
      <w:r>
        <w:rPr>
          <w:rFonts w:hint="eastAsia" w:ascii="宋体" w:hAnsi="宋体" w:eastAsia="宋体" w:cs="宋体"/>
          <w:spacing w:val="12"/>
          <w:sz w:val="24"/>
          <w:szCs w:val="24"/>
        </w:rPr>
        <w:t>与第三方交涉并承担由此而引起的一切法律责任和费用，并赔偿</w:t>
      </w:r>
      <w:r>
        <w:rPr>
          <w:rFonts w:hint="eastAsia" w:ascii="宋体" w:hAnsi="宋体" w:eastAsia="宋体" w:cs="宋体"/>
          <w:spacing w:val="12"/>
          <w:sz w:val="24"/>
          <w:szCs w:val="24"/>
          <w:lang w:eastAsia="zh-CN"/>
        </w:rPr>
        <w:t>甲方</w:t>
      </w:r>
      <w:r>
        <w:rPr>
          <w:rFonts w:hint="eastAsia" w:ascii="宋体" w:hAnsi="宋体" w:eastAsia="宋体" w:cs="宋体"/>
          <w:spacing w:val="12"/>
          <w:sz w:val="24"/>
          <w:szCs w:val="24"/>
        </w:rPr>
        <w:t>由此遭受的损失</w:t>
      </w:r>
      <w:r>
        <w:rPr>
          <w:rFonts w:hint="eastAsia" w:ascii="宋体" w:hAnsi="宋体" w:eastAsia="宋体" w:cs="宋体"/>
          <w:sz w:val="24"/>
          <w:szCs w:val="24"/>
        </w:rPr>
        <w:t xml:space="preserve"> </w:t>
      </w:r>
      <w:r>
        <w:rPr>
          <w:rFonts w:hint="eastAsia" w:ascii="宋体" w:hAnsi="宋体" w:eastAsia="宋体" w:cs="宋体"/>
          <w:spacing w:val="12"/>
          <w:sz w:val="24"/>
          <w:szCs w:val="24"/>
        </w:rPr>
        <w:t>(包括但不限于赔偿费、律师费、诉讼费、差旅费等)。</w:t>
      </w:r>
      <w:r>
        <w:rPr>
          <w:rFonts w:hint="eastAsia" w:ascii="宋体" w:hAnsi="宋体" w:eastAsia="宋体" w:cs="宋体"/>
          <w:spacing w:val="12"/>
          <w:sz w:val="24"/>
          <w:szCs w:val="24"/>
          <w:lang w:eastAsia="zh-CN"/>
        </w:rPr>
        <w:t>乙方</w:t>
      </w:r>
      <w:r>
        <w:rPr>
          <w:rFonts w:hint="eastAsia" w:ascii="宋体" w:hAnsi="宋体" w:eastAsia="宋体" w:cs="宋体"/>
          <w:spacing w:val="11"/>
          <w:sz w:val="24"/>
          <w:szCs w:val="24"/>
        </w:rPr>
        <w:t>提供的产品如涉及保密内</w:t>
      </w:r>
      <w:r>
        <w:rPr>
          <w:rFonts w:hint="eastAsia" w:ascii="宋体" w:hAnsi="宋体" w:eastAsia="宋体" w:cs="宋体"/>
          <w:spacing w:val="12"/>
          <w:sz w:val="24"/>
          <w:szCs w:val="24"/>
        </w:rPr>
        <w:t>容</w:t>
      </w: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rPr>
        <w:t>双方应签订保密协议并严格遵守，否则应承担相应违约赔偿责任。保密协议</w:t>
      </w:r>
      <w:r>
        <w:rPr>
          <w:rFonts w:hint="eastAsia" w:ascii="宋体" w:hAnsi="宋体" w:eastAsia="宋体" w:cs="宋体"/>
          <w:spacing w:val="11"/>
          <w:sz w:val="24"/>
          <w:szCs w:val="24"/>
        </w:rPr>
        <w:t>应作为</w:t>
      </w:r>
      <w:r>
        <w:rPr>
          <w:rFonts w:hint="eastAsia" w:ascii="宋体" w:hAnsi="宋体" w:eastAsia="宋体" w:cs="宋体"/>
          <w:spacing w:val="7"/>
          <w:sz w:val="24"/>
          <w:szCs w:val="24"/>
        </w:rPr>
        <w:t>采购合同的附件。</w:t>
      </w:r>
    </w:p>
    <w:p w14:paraId="0393EDF5">
      <w:pPr>
        <w:pStyle w:val="6"/>
        <w:spacing w:before="131" w:line="240" w:lineRule="auto"/>
        <w:ind w:left="261" w:right="10" w:firstLine="436"/>
        <w:rPr>
          <w:rFonts w:hint="eastAsia" w:ascii="宋体" w:hAnsi="宋体" w:eastAsia="宋体" w:cs="宋体"/>
          <w:sz w:val="24"/>
          <w:szCs w:val="24"/>
        </w:rPr>
      </w:pPr>
      <w:r>
        <w:rPr>
          <w:rFonts w:hint="eastAsia" w:ascii="宋体" w:hAnsi="宋体" w:eastAsia="宋体" w:cs="宋体"/>
          <w:spacing w:val="9"/>
          <w:sz w:val="24"/>
          <w:szCs w:val="24"/>
        </w:rPr>
        <w:t>1</w:t>
      </w:r>
      <w:r>
        <w:rPr>
          <w:rFonts w:hint="eastAsia" w:ascii="宋体" w:hAnsi="宋体" w:eastAsia="宋体" w:cs="宋体"/>
          <w:spacing w:val="9"/>
          <w:sz w:val="24"/>
          <w:szCs w:val="24"/>
          <w:lang w:val="en-US" w:eastAsia="zh-CN"/>
        </w:rPr>
        <w:t>3</w:t>
      </w:r>
      <w:r>
        <w:rPr>
          <w:rFonts w:hint="eastAsia" w:ascii="宋体" w:hAnsi="宋体" w:eastAsia="宋体" w:cs="宋体"/>
          <w:spacing w:val="9"/>
          <w:sz w:val="24"/>
          <w:szCs w:val="24"/>
        </w:rPr>
        <w:t>.4</w:t>
      </w:r>
      <w:r>
        <w:rPr>
          <w:rFonts w:hint="eastAsia" w:ascii="宋体" w:hAnsi="宋体" w:eastAsia="宋体" w:cs="宋体"/>
          <w:spacing w:val="-22"/>
          <w:sz w:val="24"/>
          <w:szCs w:val="24"/>
        </w:rPr>
        <w:t xml:space="preserve"> </w:t>
      </w:r>
      <w:r>
        <w:rPr>
          <w:rFonts w:hint="eastAsia" w:ascii="宋体" w:hAnsi="宋体" w:eastAsia="宋体" w:cs="宋体"/>
          <w:spacing w:val="9"/>
          <w:sz w:val="24"/>
          <w:szCs w:val="24"/>
        </w:rPr>
        <w:t>因</w:t>
      </w:r>
      <w:r>
        <w:rPr>
          <w:rFonts w:hint="eastAsia" w:ascii="宋体" w:hAnsi="宋体" w:eastAsia="宋体" w:cs="宋体"/>
          <w:spacing w:val="9"/>
          <w:sz w:val="24"/>
          <w:szCs w:val="24"/>
          <w:lang w:eastAsia="zh-CN"/>
        </w:rPr>
        <w:t>乙方</w:t>
      </w:r>
      <w:r>
        <w:rPr>
          <w:rFonts w:hint="eastAsia" w:ascii="宋体" w:hAnsi="宋体" w:eastAsia="宋体" w:cs="宋体"/>
          <w:spacing w:val="9"/>
          <w:sz w:val="24"/>
          <w:szCs w:val="24"/>
        </w:rPr>
        <w:t>开具发票不及时给</w:t>
      </w:r>
      <w:r>
        <w:rPr>
          <w:rFonts w:hint="eastAsia" w:ascii="宋体" w:hAnsi="宋体" w:eastAsia="宋体" w:cs="宋体"/>
          <w:spacing w:val="9"/>
          <w:sz w:val="24"/>
          <w:szCs w:val="24"/>
          <w:lang w:eastAsia="zh-CN"/>
        </w:rPr>
        <w:t>甲方</w:t>
      </w:r>
      <w:r>
        <w:rPr>
          <w:rFonts w:hint="eastAsia" w:ascii="宋体" w:hAnsi="宋体" w:eastAsia="宋体" w:cs="宋体"/>
          <w:spacing w:val="9"/>
          <w:sz w:val="24"/>
          <w:szCs w:val="24"/>
        </w:rPr>
        <w:t>造成无法及时认证、抵扣</w:t>
      </w:r>
      <w:r>
        <w:rPr>
          <w:rFonts w:hint="eastAsia" w:ascii="宋体" w:hAnsi="宋体" w:eastAsia="宋体" w:cs="宋体"/>
          <w:spacing w:val="8"/>
          <w:sz w:val="24"/>
          <w:szCs w:val="24"/>
        </w:rPr>
        <w:t>发票等情形的，</w:t>
      </w:r>
      <w:r>
        <w:rPr>
          <w:rFonts w:hint="eastAsia" w:ascii="宋体" w:hAnsi="宋体" w:eastAsia="宋体" w:cs="宋体"/>
          <w:spacing w:val="8"/>
          <w:sz w:val="24"/>
          <w:szCs w:val="24"/>
          <w:lang w:eastAsia="zh-CN"/>
        </w:rPr>
        <w:t>乙方</w:t>
      </w:r>
      <w:r>
        <w:rPr>
          <w:rFonts w:hint="eastAsia" w:ascii="宋体" w:hAnsi="宋体" w:eastAsia="宋体" w:cs="宋体"/>
          <w:spacing w:val="12"/>
          <w:sz w:val="24"/>
          <w:szCs w:val="24"/>
        </w:rPr>
        <w:t>需向</w:t>
      </w:r>
      <w:r>
        <w:rPr>
          <w:rFonts w:hint="eastAsia" w:ascii="宋体" w:hAnsi="宋体" w:eastAsia="宋体" w:cs="宋体"/>
          <w:spacing w:val="12"/>
          <w:sz w:val="24"/>
          <w:szCs w:val="24"/>
          <w:lang w:eastAsia="zh-CN"/>
        </w:rPr>
        <w:t>甲方</w:t>
      </w:r>
      <w:r>
        <w:rPr>
          <w:rFonts w:hint="eastAsia" w:ascii="宋体" w:hAnsi="宋体" w:eastAsia="宋体" w:cs="宋体"/>
          <w:spacing w:val="12"/>
          <w:sz w:val="24"/>
          <w:szCs w:val="24"/>
        </w:rPr>
        <w:t>承担赔偿责任，包括但不限于税款、滞纳金、罚款及相关损失等。因发票票面信息有误导致发票不能抵扣税款或者被认定为虚开的，</w:t>
      </w:r>
      <w:r>
        <w:rPr>
          <w:rFonts w:hint="eastAsia" w:ascii="宋体" w:hAnsi="宋体" w:eastAsia="宋体" w:cs="宋体"/>
          <w:spacing w:val="12"/>
          <w:sz w:val="24"/>
          <w:szCs w:val="24"/>
          <w:lang w:eastAsia="zh-CN"/>
        </w:rPr>
        <w:t>乙方</w:t>
      </w:r>
      <w:r>
        <w:rPr>
          <w:rFonts w:hint="eastAsia" w:ascii="宋体" w:hAnsi="宋体" w:eastAsia="宋体" w:cs="宋体"/>
          <w:spacing w:val="12"/>
          <w:sz w:val="24"/>
          <w:szCs w:val="24"/>
        </w:rPr>
        <w:t>需向</w:t>
      </w:r>
      <w:r>
        <w:rPr>
          <w:rFonts w:hint="eastAsia" w:ascii="宋体" w:hAnsi="宋体" w:eastAsia="宋体" w:cs="宋体"/>
          <w:spacing w:val="12"/>
          <w:sz w:val="24"/>
          <w:szCs w:val="24"/>
          <w:lang w:eastAsia="zh-CN"/>
        </w:rPr>
        <w:t>甲方</w:t>
      </w:r>
      <w:r>
        <w:rPr>
          <w:rFonts w:hint="eastAsia" w:ascii="宋体" w:hAnsi="宋体" w:eastAsia="宋体" w:cs="宋体"/>
          <w:spacing w:val="12"/>
          <w:sz w:val="24"/>
          <w:szCs w:val="24"/>
        </w:rPr>
        <w:t>承担赔偿责任，包括但不限于税款、滞纳金、罚款及相关损失等。其他违反国家法律法规等开</w:t>
      </w:r>
      <w:r>
        <w:rPr>
          <w:rFonts w:hint="eastAsia" w:ascii="宋体" w:hAnsi="宋体" w:eastAsia="宋体" w:cs="宋体"/>
          <w:spacing w:val="4"/>
          <w:sz w:val="24"/>
          <w:szCs w:val="24"/>
        </w:rPr>
        <w:t xml:space="preserve"> </w:t>
      </w:r>
      <w:r>
        <w:rPr>
          <w:rFonts w:hint="eastAsia" w:ascii="宋体" w:hAnsi="宋体" w:eastAsia="宋体" w:cs="宋体"/>
          <w:spacing w:val="6"/>
          <w:sz w:val="24"/>
          <w:szCs w:val="24"/>
        </w:rPr>
        <w:t>具的发票，</w:t>
      </w:r>
      <w:r>
        <w:rPr>
          <w:rFonts w:hint="eastAsia" w:ascii="宋体" w:hAnsi="宋体" w:eastAsia="宋体" w:cs="宋体"/>
          <w:spacing w:val="6"/>
          <w:sz w:val="24"/>
          <w:szCs w:val="24"/>
          <w:lang w:eastAsia="zh-CN"/>
        </w:rPr>
        <w:t>乙方</w:t>
      </w:r>
      <w:r>
        <w:rPr>
          <w:rFonts w:hint="eastAsia" w:ascii="宋体" w:hAnsi="宋体" w:eastAsia="宋体" w:cs="宋体"/>
          <w:spacing w:val="6"/>
          <w:sz w:val="24"/>
          <w:szCs w:val="24"/>
        </w:rPr>
        <w:t>承担法律责任，同时按</w:t>
      </w:r>
      <w:r>
        <w:rPr>
          <w:rFonts w:hint="eastAsia" w:ascii="宋体" w:hAnsi="宋体" w:eastAsia="宋体" w:cs="宋体"/>
          <w:spacing w:val="6"/>
          <w:sz w:val="24"/>
          <w:szCs w:val="24"/>
          <w:lang w:eastAsia="zh-CN"/>
        </w:rPr>
        <w:t>甲方</w:t>
      </w:r>
      <w:r>
        <w:rPr>
          <w:rFonts w:hint="eastAsia" w:ascii="宋体" w:hAnsi="宋体" w:eastAsia="宋体" w:cs="宋体"/>
          <w:spacing w:val="6"/>
          <w:sz w:val="24"/>
          <w:szCs w:val="24"/>
        </w:rPr>
        <w:t>要求重新开具发票并支付合同总价</w:t>
      </w:r>
      <w:r>
        <w:rPr>
          <w:rFonts w:hint="eastAsia" w:ascii="宋体" w:hAnsi="宋体" w:eastAsia="宋体" w:cs="宋体"/>
          <w:spacing w:val="6"/>
          <w:sz w:val="24"/>
          <w:szCs w:val="24"/>
          <w:u w:val="single" w:color="auto"/>
        </w:rPr>
        <w:t xml:space="preserve"> 1 </w:t>
      </w:r>
      <w:r>
        <w:rPr>
          <w:rFonts w:hint="eastAsia" w:ascii="宋体" w:hAnsi="宋体" w:eastAsia="宋体" w:cs="宋体"/>
          <w:spacing w:val="-96"/>
          <w:sz w:val="24"/>
          <w:szCs w:val="24"/>
        </w:rPr>
        <w:t xml:space="preserve"> </w:t>
      </w:r>
      <w:r>
        <w:rPr>
          <w:rFonts w:hint="eastAsia" w:ascii="宋体" w:hAnsi="宋体" w:eastAsia="宋体" w:cs="宋体"/>
          <w:spacing w:val="6"/>
          <w:sz w:val="24"/>
          <w:szCs w:val="24"/>
        </w:rPr>
        <w:t>%</w:t>
      </w:r>
      <w:r>
        <w:rPr>
          <w:rFonts w:hint="eastAsia" w:ascii="宋体" w:hAnsi="宋体" w:eastAsia="宋体" w:cs="宋体"/>
          <w:sz w:val="24"/>
          <w:szCs w:val="24"/>
        </w:rPr>
        <w:t xml:space="preserve"> </w:t>
      </w:r>
      <w:r>
        <w:rPr>
          <w:rFonts w:hint="eastAsia" w:ascii="宋体" w:hAnsi="宋体" w:eastAsia="宋体" w:cs="宋体"/>
          <w:spacing w:val="12"/>
          <w:sz w:val="24"/>
          <w:szCs w:val="24"/>
        </w:rPr>
        <w:t>的赔偿金（包括但不限于税款、滞纳金、罚款及相关损失等</w:t>
      </w: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rPr>
        <w:t>违约金</w:t>
      </w:r>
      <w:r>
        <w:rPr>
          <w:rFonts w:hint="eastAsia" w:ascii="宋体" w:hAnsi="宋体" w:eastAsia="宋体" w:cs="宋体"/>
          <w:spacing w:val="11"/>
          <w:sz w:val="24"/>
          <w:szCs w:val="24"/>
        </w:rPr>
        <w:t>不足以弥补</w:t>
      </w:r>
      <w:r>
        <w:rPr>
          <w:rFonts w:hint="eastAsia" w:ascii="宋体" w:hAnsi="宋体" w:cs="宋体"/>
          <w:spacing w:val="11"/>
          <w:sz w:val="24"/>
          <w:szCs w:val="24"/>
          <w:lang w:eastAsia="zh-CN"/>
        </w:rPr>
        <w:t>甲方</w:t>
      </w:r>
      <w:r>
        <w:rPr>
          <w:rFonts w:hint="eastAsia" w:ascii="宋体" w:hAnsi="宋体" w:eastAsia="宋体" w:cs="宋体"/>
          <w:spacing w:val="8"/>
          <w:sz w:val="24"/>
          <w:szCs w:val="24"/>
        </w:rPr>
        <w:t>损失的，</w:t>
      </w:r>
      <w:r>
        <w:rPr>
          <w:rFonts w:hint="eastAsia" w:ascii="宋体" w:hAnsi="宋体" w:eastAsia="宋体" w:cs="宋体"/>
          <w:spacing w:val="8"/>
          <w:sz w:val="24"/>
          <w:szCs w:val="24"/>
          <w:lang w:eastAsia="zh-CN"/>
        </w:rPr>
        <w:t>乙方</w:t>
      </w:r>
      <w:r>
        <w:rPr>
          <w:rFonts w:hint="eastAsia" w:ascii="宋体" w:hAnsi="宋体" w:eastAsia="宋体" w:cs="宋体"/>
          <w:spacing w:val="8"/>
          <w:sz w:val="24"/>
          <w:szCs w:val="24"/>
        </w:rPr>
        <w:t>还应予以赔偿。</w:t>
      </w:r>
    </w:p>
    <w:p w14:paraId="59A30605">
      <w:pPr>
        <w:pStyle w:val="6"/>
        <w:spacing w:before="129" w:line="228" w:lineRule="auto"/>
        <w:ind w:left="23"/>
        <w:outlineLvl w:val="1"/>
        <w:rPr>
          <w:rFonts w:hint="eastAsia" w:ascii="宋体" w:hAnsi="宋体" w:eastAsia="宋体" w:cs="宋体"/>
          <w:sz w:val="24"/>
          <w:szCs w:val="24"/>
        </w:rPr>
      </w:pPr>
      <w:r>
        <w:rPr>
          <w:rFonts w:hint="eastAsia" w:ascii="宋体" w:hAnsi="宋体" w:eastAsia="宋体" w:cs="宋体"/>
          <w:b/>
          <w:color w:val="auto"/>
          <w:sz w:val="24"/>
          <w:szCs w:val="24"/>
          <w:lang w:eastAsia="zh-CN"/>
        </w:rPr>
        <w:t>第十四条</w:t>
      </w:r>
      <w:r>
        <w:rPr>
          <w:rFonts w:hint="eastAsia" w:ascii="宋体" w:hAnsi="宋体" w:eastAsia="宋体" w:cs="宋体"/>
          <w:b/>
          <w:color w:val="auto"/>
          <w:sz w:val="24"/>
          <w:szCs w:val="24"/>
          <w:lang w:val="en-US" w:eastAsia="zh-CN"/>
        </w:rPr>
        <w:t xml:space="preserve">  </w:t>
      </w:r>
      <w:r>
        <w:rPr>
          <w:rFonts w:hint="eastAsia" w:ascii="宋体" w:hAnsi="宋体" w:eastAsia="宋体" w:cs="宋体"/>
          <w:b/>
          <w:bCs/>
          <w:spacing w:val="7"/>
          <w:sz w:val="24"/>
          <w:szCs w:val="24"/>
        </w:rPr>
        <w:t>解决合同纠纷的方式</w:t>
      </w:r>
    </w:p>
    <w:p w14:paraId="6AFD2FE1">
      <w:pPr>
        <w:keepNext w:val="0"/>
        <w:keepLines w:val="0"/>
        <w:pageBreakBefore w:val="0"/>
        <w:widowControl/>
        <w:kinsoku/>
        <w:wordWrap/>
        <w:overflowPunct/>
        <w:topLinePunct w:val="0"/>
        <w:autoSpaceDE/>
        <w:autoSpaceDN/>
        <w:bidi w:val="0"/>
        <w:adjustRightInd/>
        <w:snapToGrid/>
        <w:spacing w:line="240" w:lineRule="auto"/>
        <w:ind w:firstLine="480" w:firstLineChars="200"/>
        <w:rPr>
          <w:rFonts w:hint="eastAsia" w:ascii="宋体" w:hAnsi="宋体" w:eastAsia="宋体" w:cs="宋体"/>
          <w:color w:val="auto"/>
          <w:sz w:val="24"/>
          <w:szCs w:val="24"/>
        </w:rPr>
      </w:pPr>
      <w:r>
        <w:rPr>
          <w:rFonts w:hint="eastAsia" w:ascii="宋体" w:hAnsi="宋体" w:cs="宋体"/>
          <w:color w:val="auto"/>
          <w:sz w:val="24"/>
        </w:rPr>
        <w:t>双方</w:t>
      </w:r>
      <w:r>
        <w:rPr>
          <w:rFonts w:hint="eastAsia" w:ascii="宋体" w:hAnsi="宋体" w:cs="宋体"/>
          <w:color w:val="auto"/>
          <w:sz w:val="24"/>
          <w:lang w:val="en-US" w:eastAsia="zh-CN"/>
        </w:rPr>
        <w:t>因本合同发生的所有争议</w:t>
      </w:r>
      <w:r>
        <w:rPr>
          <w:rFonts w:hint="eastAsia" w:ascii="宋体" w:hAnsi="宋体" w:cs="宋体"/>
          <w:color w:val="auto"/>
          <w:sz w:val="24"/>
        </w:rPr>
        <w:t>,应</w:t>
      </w:r>
      <w:r>
        <w:rPr>
          <w:rFonts w:hint="eastAsia" w:ascii="宋体" w:hAnsi="宋体" w:cs="宋体"/>
          <w:color w:val="auto"/>
          <w:sz w:val="24"/>
          <w:lang w:val="en-US" w:eastAsia="zh-CN"/>
        </w:rPr>
        <w:t>通过友好</w:t>
      </w:r>
      <w:r>
        <w:rPr>
          <w:rFonts w:hint="eastAsia" w:ascii="宋体" w:hAnsi="宋体" w:cs="宋体"/>
          <w:color w:val="auto"/>
          <w:sz w:val="24"/>
        </w:rPr>
        <w:t>协商解决,协商不成</w:t>
      </w:r>
      <w:r>
        <w:rPr>
          <w:rFonts w:hint="eastAsia" w:ascii="宋体" w:hAnsi="宋体" w:cs="宋体"/>
          <w:color w:val="auto"/>
          <w:sz w:val="24"/>
          <w:lang w:val="en-US" w:eastAsia="zh-CN"/>
        </w:rPr>
        <w:t>或一方不愿意协商的</w:t>
      </w:r>
      <w:r>
        <w:rPr>
          <w:rFonts w:hint="eastAsia" w:ascii="宋体" w:hAnsi="宋体" w:eastAsia="宋体" w:cs="宋体"/>
          <w:color w:val="auto"/>
          <w:sz w:val="24"/>
          <w:szCs w:val="24"/>
        </w:rPr>
        <w:t>，协商不成采取第</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种方式。</w:t>
      </w:r>
    </w:p>
    <w:p w14:paraId="444E6FBB">
      <w:pPr>
        <w:keepNext w:val="0"/>
        <w:keepLines w:val="0"/>
        <w:pageBreakBefore w:val="0"/>
        <w:widowControl/>
        <w:kinsoku/>
        <w:wordWrap/>
        <w:overflowPunct/>
        <w:topLinePunct w:val="0"/>
        <w:autoSpaceDE/>
        <w:autoSpaceDN/>
        <w:bidi w:val="0"/>
        <w:adjustRightInd/>
        <w:snapToGrid/>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（1）向</w:t>
      </w:r>
      <w:r>
        <w:rPr>
          <w:rFonts w:hint="eastAsia" w:ascii="宋体" w:hAnsi="宋体" w:eastAsia="宋体" w:cs="宋体"/>
          <w:color w:val="auto"/>
          <w:sz w:val="24"/>
          <w:szCs w:val="24"/>
          <w:lang w:eastAsia="zh-CN"/>
        </w:rPr>
        <w:t>淮北市杜集区</w:t>
      </w:r>
      <w:r>
        <w:rPr>
          <w:rFonts w:hint="eastAsia" w:ascii="宋体" w:hAnsi="宋体" w:eastAsia="宋体" w:cs="宋体"/>
          <w:color w:val="auto"/>
          <w:sz w:val="24"/>
          <w:szCs w:val="24"/>
        </w:rPr>
        <w:t>仲裁委员会提请仲裁；</w:t>
      </w:r>
    </w:p>
    <w:p w14:paraId="265B9F62">
      <w:pPr>
        <w:keepNext w:val="0"/>
        <w:keepLines w:val="0"/>
        <w:pageBreakBefore w:val="0"/>
        <w:widowControl/>
        <w:kinsoku/>
        <w:wordWrap/>
        <w:overflowPunct/>
        <w:topLinePunct w:val="0"/>
        <w:autoSpaceDE/>
        <w:autoSpaceDN/>
        <w:bidi w:val="0"/>
        <w:adjustRightInd/>
        <w:snapToGrid/>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（2）向</w:t>
      </w:r>
      <w:r>
        <w:rPr>
          <w:rFonts w:hint="eastAsia" w:ascii="宋体" w:hAnsi="宋体" w:eastAsia="宋体" w:cs="宋体"/>
          <w:color w:val="auto"/>
          <w:sz w:val="24"/>
          <w:szCs w:val="24"/>
          <w:u w:val="single"/>
        </w:rPr>
        <w:t>（甲方住所地有管辖权的）</w:t>
      </w:r>
      <w:r>
        <w:rPr>
          <w:rFonts w:hint="eastAsia" w:ascii="宋体" w:hAnsi="宋体" w:eastAsia="宋体" w:cs="宋体"/>
          <w:color w:val="auto"/>
          <w:sz w:val="24"/>
          <w:szCs w:val="24"/>
        </w:rPr>
        <w:t>人民法院提出诉讼。</w:t>
      </w:r>
    </w:p>
    <w:p w14:paraId="3D245AFC">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b/>
          <w:color w:val="auto"/>
          <w:sz w:val="24"/>
          <w:szCs w:val="24"/>
          <w:lang w:eastAsia="zh-CN"/>
        </w:rPr>
      </w:pPr>
    </w:p>
    <w:p w14:paraId="09819180">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color w:val="auto"/>
          <w:sz w:val="24"/>
          <w:szCs w:val="24"/>
        </w:rPr>
      </w:pPr>
      <w:r>
        <w:rPr>
          <w:rFonts w:hint="eastAsia" w:ascii="宋体" w:hAnsi="宋体" w:eastAsia="宋体" w:cs="宋体"/>
          <w:b/>
          <w:color w:val="auto"/>
          <w:sz w:val="24"/>
          <w:szCs w:val="24"/>
          <w:lang w:eastAsia="zh-CN"/>
        </w:rPr>
        <w:t>第十</w:t>
      </w:r>
      <w:r>
        <w:rPr>
          <w:rFonts w:hint="eastAsia" w:ascii="宋体" w:hAnsi="宋体" w:cs="宋体"/>
          <w:b/>
          <w:color w:val="auto"/>
          <w:sz w:val="24"/>
          <w:szCs w:val="24"/>
          <w:lang w:eastAsia="zh-CN"/>
        </w:rPr>
        <w:t>五</w:t>
      </w:r>
      <w:r>
        <w:rPr>
          <w:rFonts w:hint="eastAsia" w:ascii="宋体" w:hAnsi="宋体" w:eastAsia="宋体" w:cs="宋体"/>
          <w:b/>
          <w:color w:val="auto"/>
          <w:sz w:val="24"/>
          <w:szCs w:val="24"/>
          <w:lang w:eastAsia="zh-CN"/>
        </w:rPr>
        <w:t>条</w:t>
      </w:r>
      <w:r>
        <w:rPr>
          <w:rFonts w:hint="eastAsia" w:ascii="宋体" w:hAnsi="宋体" w:cs="宋体"/>
          <w:b/>
          <w:color w:val="auto"/>
          <w:sz w:val="24"/>
          <w:szCs w:val="24"/>
          <w:lang w:val="en-US" w:eastAsia="zh-CN"/>
        </w:rPr>
        <w:t xml:space="preserve">  </w:t>
      </w:r>
      <w:r>
        <w:rPr>
          <w:rFonts w:hint="eastAsia" w:ascii="宋体" w:hAnsi="宋体" w:eastAsia="宋体"/>
          <w:bCs/>
          <w:sz w:val="24"/>
        </w:rPr>
        <w:t>本合同自</w:t>
      </w:r>
      <w:r>
        <w:rPr>
          <w:rFonts w:hint="eastAsia" w:ascii="宋体" w:hAnsi="宋体"/>
          <w:bCs/>
          <w:sz w:val="24"/>
          <w:u w:val="single"/>
          <w:lang w:val="en-US" w:eastAsia="zh-CN"/>
        </w:rPr>
        <w:t xml:space="preserve"> 202 </w:t>
      </w:r>
      <w:r>
        <w:rPr>
          <w:rFonts w:hint="eastAsia" w:ascii="宋体" w:hAnsi="宋体" w:eastAsia="宋体"/>
          <w:bCs/>
          <w:sz w:val="24"/>
          <w:u w:val="single"/>
        </w:rPr>
        <w:t>年</w:t>
      </w:r>
      <w:r>
        <w:rPr>
          <w:rFonts w:hint="eastAsia" w:ascii="宋体" w:hAnsi="宋体"/>
          <w:bCs/>
          <w:sz w:val="24"/>
          <w:u w:val="single"/>
          <w:lang w:val="en-US" w:eastAsia="zh-CN"/>
        </w:rPr>
        <w:t xml:space="preserve"> </w:t>
      </w:r>
      <w:r>
        <w:rPr>
          <w:rFonts w:hint="eastAsia" w:ascii="宋体" w:hAnsi="宋体" w:eastAsia="宋体"/>
          <w:bCs/>
          <w:sz w:val="24"/>
          <w:u w:val="single"/>
        </w:rPr>
        <w:t>月</w:t>
      </w:r>
      <w:r>
        <w:rPr>
          <w:rFonts w:hint="eastAsia" w:ascii="宋体" w:hAnsi="宋体"/>
          <w:bCs/>
          <w:sz w:val="24"/>
          <w:u w:val="single"/>
          <w:lang w:val="en-US" w:eastAsia="zh-CN"/>
        </w:rPr>
        <w:t xml:space="preserve">  </w:t>
      </w:r>
      <w:r>
        <w:rPr>
          <w:rFonts w:hint="eastAsia" w:ascii="宋体" w:hAnsi="宋体" w:eastAsia="宋体"/>
          <w:bCs/>
          <w:sz w:val="24"/>
          <w:u w:val="single"/>
        </w:rPr>
        <w:t>日</w:t>
      </w:r>
      <w:r>
        <w:rPr>
          <w:rFonts w:hint="eastAsia" w:ascii="宋体" w:hAnsi="宋体" w:eastAsia="宋体"/>
          <w:bCs/>
          <w:sz w:val="24"/>
        </w:rPr>
        <w:t>起至</w:t>
      </w:r>
      <w:r>
        <w:rPr>
          <w:rFonts w:hint="eastAsia" w:ascii="宋体" w:hAnsi="宋体"/>
          <w:bCs/>
          <w:sz w:val="24"/>
          <w:u w:val="single"/>
          <w:lang w:val="en-US" w:eastAsia="zh-CN"/>
        </w:rPr>
        <w:t xml:space="preserve">202 </w:t>
      </w:r>
      <w:r>
        <w:rPr>
          <w:rFonts w:hint="eastAsia" w:ascii="宋体" w:hAnsi="宋体" w:eastAsia="宋体"/>
          <w:bCs/>
          <w:sz w:val="24"/>
          <w:u w:val="single"/>
        </w:rPr>
        <w:t>年</w:t>
      </w:r>
      <w:r>
        <w:rPr>
          <w:rFonts w:hint="eastAsia" w:ascii="宋体" w:hAnsi="宋体"/>
          <w:bCs/>
          <w:sz w:val="24"/>
          <w:u w:val="single"/>
          <w:lang w:val="en-US" w:eastAsia="zh-CN"/>
        </w:rPr>
        <w:t xml:space="preserve"> </w:t>
      </w:r>
      <w:r>
        <w:rPr>
          <w:rFonts w:hint="eastAsia" w:ascii="宋体" w:hAnsi="宋体" w:eastAsia="宋体"/>
          <w:bCs/>
          <w:sz w:val="24"/>
          <w:u w:val="single"/>
        </w:rPr>
        <w:t>月</w:t>
      </w:r>
      <w:r>
        <w:rPr>
          <w:rFonts w:hint="eastAsia" w:ascii="宋体" w:hAnsi="宋体"/>
          <w:bCs/>
          <w:sz w:val="24"/>
          <w:u w:val="single"/>
          <w:lang w:val="en-US" w:eastAsia="zh-CN"/>
        </w:rPr>
        <w:t xml:space="preserve">  </w:t>
      </w:r>
      <w:r>
        <w:rPr>
          <w:rFonts w:hint="eastAsia" w:ascii="宋体" w:hAnsi="宋体" w:eastAsia="宋体"/>
          <w:bCs/>
          <w:sz w:val="24"/>
          <w:u w:val="single"/>
        </w:rPr>
        <w:t>日止</w:t>
      </w:r>
      <w:r>
        <w:rPr>
          <w:rFonts w:hint="eastAsia" w:ascii="宋体" w:hAnsi="宋体" w:eastAsia="宋体"/>
          <w:bCs/>
          <w:sz w:val="24"/>
        </w:rPr>
        <w:t>。</w:t>
      </w:r>
    </w:p>
    <w:p w14:paraId="10CA39CB">
      <w:pPr>
        <w:pStyle w:val="6"/>
        <w:spacing w:before="126" w:line="287" w:lineRule="auto"/>
        <w:ind w:right="1792"/>
        <w:rPr>
          <w:rFonts w:hint="eastAsia" w:ascii="宋体" w:hAnsi="宋体" w:eastAsia="宋体" w:cs="宋体"/>
          <w:sz w:val="24"/>
          <w:szCs w:val="24"/>
        </w:rPr>
      </w:pPr>
      <w:r>
        <w:rPr>
          <w:rFonts w:hint="eastAsia" w:ascii="宋体" w:hAnsi="宋体" w:eastAsia="宋体" w:cs="宋体"/>
          <w:b/>
          <w:color w:val="auto"/>
          <w:sz w:val="24"/>
          <w:szCs w:val="24"/>
          <w:lang w:eastAsia="zh-CN"/>
        </w:rPr>
        <w:t>第十</w:t>
      </w:r>
      <w:r>
        <w:rPr>
          <w:rFonts w:hint="eastAsia" w:ascii="宋体" w:hAnsi="宋体" w:cs="宋体"/>
          <w:b/>
          <w:color w:val="auto"/>
          <w:sz w:val="24"/>
          <w:szCs w:val="24"/>
          <w:lang w:eastAsia="zh-CN"/>
        </w:rPr>
        <w:t>六</w:t>
      </w:r>
      <w:r>
        <w:rPr>
          <w:rFonts w:hint="eastAsia" w:ascii="宋体" w:hAnsi="宋体" w:eastAsia="宋体" w:cs="宋体"/>
          <w:b/>
          <w:color w:val="auto"/>
          <w:sz w:val="24"/>
          <w:szCs w:val="24"/>
          <w:lang w:eastAsia="zh-CN"/>
        </w:rPr>
        <w:t>条</w:t>
      </w:r>
      <w:r>
        <w:rPr>
          <w:rFonts w:hint="eastAsia" w:ascii="宋体" w:hAnsi="宋体" w:eastAsia="宋体" w:cs="宋体"/>
          <w:b/>
          <w:color w:val="auto"/>
          <w:sz w:val="24"/>
          <w:szCs w:val="24"/>
          <w:lang w:val="en-US" w:eastAsia="zh-CN"/>
        </w:rPr>
        <w:t xml:space="preserve">  </w:t>
      </w:r>
      <w:r>
        <w:rPr>
          <w:rFonts w:hint="eastAsia" w:ascii="宋体" w:hAnsi="宋体" w:eastAsia="宋体" w:cs="宋体"/>
          <w:b/>
          <w:bCs/>
          <w:spacing w:val="6"/>
          <w:sz w:val="24"/>
          <w:szCs w:val="24"/>
        </w:rPr>
        <w:t>其它约定事项</w:t>
      </w:r>
    </w:p>
    <w:p w14:paraId="017C27ED">
      <w:pPr>
        <w:pStyle w:val="6"/>
        <w:spacing w:before="128" w:line="240" w:lineRule="auto"/>
        <w:ind w:left="21" w:right="15" w:firstLine="436"/>
        <w:rPr>
          <w:rFonts w:hint="eastAsia"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10"/>
          <w:sz w:val="24"/>
          <w:szCs w:val="24"/>
          <w:lang w:val="en-US" w:eastAsia="zh-CN"/>
        </w:rPr>
        <w:t>6</w:t>
      </w:r>
      <w:r>
        <w:rPr>
          <w:rFonts w:hint="eastAsia" w:ascii="宋体" w:hAnsi="宋体" w:eastAsia="宋体" w:cs="宋体"/>
          <w:spacing w:val="10"/>
          <w:sz w:val="24"/>
          <w:szCs w:val="24"/>
        </w:rPr>
        <w:t>.1</w:t>
      </w:r>
      <w:r>
        <w:rPr>
          <w:rFonts w:hint="eastAsia" w:ascii="宋体" w:hAnsi="宋体" w:eastAsia="宋体" w:cs="宋体"/>
          <w:spacing w:val="-22"/>
          <w:sz w:val="24"/>
          <w:szCs w:val="24"/>
        </w:rPr>
        <w:t xml:space="preserve"> </w:t>
      </w:r>
      <w:r>
        <w:rPr>
          <w:rFonts w:hint="eastAsia" w:ascii="宋体" w:hAnsi="宋体" w:eastAsia="宋体" w:cs="宋体"/>
          <w:spacing w:val="10"/>
          <w:sz w:val="24"/>
          <w:szCs w:val="24"/>
          <w:lang w:eastAsia="zh-CN"/>
        </w:rPr>
        <w:t>乙方</w:t>
      </w:r>
      <w:r>
        <w:rPr>
          <w:rFonts w:hint="eastAsia" w:ascii="宋体" w:hAnsi="宋体" w:eastAsia="宋体" w:cs="宋体"/>
          <w:spacing w:val="10"/>
          <w:sz w:val="24"/>
          <w:szCs w:val="24"/>
        </w:rPr>
        <w:t>必须严格执行国家有关法律法规及相关规范的要求，</w:t>
      </w:r>
      <w:r>
        <w:rPr>
          <w:rFonts w:hint="eastAsia" w:ascii="宋体" w:hAnsi="宋体" w:eastAsia="宋体" w:cs="宋体"/>
          <w:spacing w:val="9"/>
          <w:sz w:val="24"/>
          <w:szCs w:val="24"/>
        </w:rPr>
        <w:t>并按照</w:t>
      </w:r>
      <w:r>
        <w:rPr>
          <w:rFonts w:hint="eastAsia" w:ascii="宋体" w:hAnsi="宋体" w:cs="宋体"/>
          <w:spacing w:val="9"/>
          <w:sz w:val="24"/>
          <w:szCs w:val="24"/>
          <w:lang w:eastAsia="zh-CN"/>
        </w:rPr>
        <w:t>中炬科技公司</w:t>
      </w:r>
      <w:r>
        <w:rPr>
          <w:rFonts w:hint="eastAsia" w:ascii="宋体" w:hAnsi="宋体" w:cs="宋体"/>
          <w:spacing w:val="9"/>
          <w:sz w:val="24"/>
          <w:szCs w:val="24"/>
          <w:lang w:val="en-US" w:eastAsia="zh-CN"/>
        </w:rPr>
        <w:t>/项目部</w:t>
      </w:r>
      <w:r>
        <w:rPr>
          <w:rFonts w:hint="eastAsia" w:ascii="宋体" w:hAnsi="宋体" w:eastAsia="宋体" w:cs="宋体"/>
          <w:spacing w:val="7"/>
          <w:sz w:val="24"/>
          <w:szCs w:val="24"/>
        </w:rPr>
        <w:t>有关质量、职业健康安全、环境管理体系要求，对物资运输、交验过程中产生的</w:t>
      </w:r>
      <w:r>
        <w:rPr>
          <w:rFonts w:hint="eastAsia" w:ascii="宋体" w:hAnsi="宋体" w:eastAsia="宋体" w:cs="宋体"/>
          <w:spacing w:val="13"/>
          <w:sz w:val="24"/>
          <w:szCs w:val="24"/>
        </w:rPr>
        <w:t xml:space="preserve"> </w:t>
      </w:r>
      <w:r>
        <w:rPr>
          <w:rFonts w:hint="eastAsia" w:ascii="宋体" w:hAnsi="宋体" w:eastAsia="宋体" w:cs="宋体"/>
          <w:spacing w:val="7"/>
          <w:sz w:val="24"/>
          <w:szCs w:val="24"/>
        </w:rPr>
        <w:t>粉尘、固废等污染进行控制；对油漆、涂料等易燃、易爆材料要做好防火、防爆、防挥发和</w:t>
      </w:r>
      <w:r>
        <w:rPr>
          <w:rFonts w:hint="eastAsia" w:ascii="宋体" w:hAnsi="宋体" w:eastAsia="宋体" w:cs="宋体"/>
          <w:spacing w:val="13"/>
          <w:sz w:val="24"/>
          <w:szCs w:val="24"/>
        </w:rPr>
        <w:t xml:space="preserve"> </w:t>
      </w:r>
      <w:r>
        <w:rPr>
          <w:rFonts w:hint="eastAsia" w:ascii="宋体" w:hAnsi="宋体" w:eastAsia="宋体" w:cs="宋体"/>
          <w:spacing w:val="7"/>
          <w:sz w:val="24"/>
          <w:szCs w:val="24"/>
        </w:rPr>
        <w:t>防滴洒措施；对装饰材料、防腐材料可能产生对人身伤害的材料，要提供以上物资的环保检</w:t>
      </w:r>
      <w:r>
        <w:rPr>
          <w:rFonts w:hint="eastAsia" w:ascii="宋体" w:hAnsi="宋体" w:eastAsia="宋体" w:cs="宋体"/>
          <w:spacing w:val="9"/>
          <w:sz w:val="24"/>
          <w:szCs w:val="24"/>
        </w:rPr>
        <w:t>测报告；进入施工现场要做好随车人员的安全防护工作，必须佩戴安全帽。</w:t>
      </w:r>
    </w:p>
    <w:p w14:paraId="57C5DF15">
      <w:pPr>
        <w:pStyle w:val="6"/>
        <w:spacing w:before="116" w:line="240" w:lineRule="auto"/>
        <w:ind w:left="31" w:right="20" w:firstLine="48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.2 若</w:t>
      </w:r>
      <w:r>
        <w:rPr>
          <w:rFonts w:hint="eastAsia" w:ascii="宋体" w:hAnsi="宋体" w:eastAsia="宋体" w:cs="宋体"/>
          <w:sz w:val="24"/>
          <w:szCs w:val="24"/>
          <w:lang w:eastAsia="zh-CN"/>
        </w:rPr>
        <w:t>甲方</w:t>
      </w:r>
      <w:r>
        <w:rPr>
          <w:rFonts w:hint="eastAsia" w:ascii="宋体" w:hAnsi="宋体" w:eastAsia="宋体" w:cs="宋体"/>
          <w:sz w:val="24"/>
          <w:szCs w:val="24"/>
        </w:rPr>
        <w:t>在支付货款过程中存在不足额支付的行</w:t>
      </w:r>
      <w:r>
        <w:rPr>
          <w:rFonts w:hint="eastAsia" w:ascii="宋体" w:hAnsi="宋体" w:eastAsia="宋体" w:cs="宋体"/>
          <w:spacing w:val="-1"/>
          <w:sz w:val="24"/>
          <w:szCs w:val="24"/>
        </w:rPr>
        <w:t>为，</w:t>
      </w:r>
      <w:r>
        <w:rPr>
          <w:rFonts w:hint="eastAsia" w:ascii="宋体" w:hAnsi="宋体" w:eastAsia="宋体" w:cs="宋体"/>
          <w:spacing w:val="-1"/>
          <w:sz w:val="24"/>
          <w:szCs w:val="24"/>
          <w:lang w:eastAsia="zh-CN"/>
        </w:rPr>
        <w:t>乙方</w:t>
      </w:r>
      <w:r>
        <w:rPr>
          <w:rFonts w:hint="eastAsia" w:ascii="宋体" w:hAnsi="宋体" w:eastAsia="宋体" w:cs="宋体"/>
          <w:spacing w:val="-1"/>
          <w:sz w:val="24"/>
          <w:szCs w:val="24"/>
        </w:rPr>
        <w:t>确认后续收到的每笔款项，均为</w:t>
      </w:r>
      <w:r>
        <w:rPr>
          <w:rFonts w:hint="eastAsia" w:ascii="宋体" w:hAnsi="宋体" w:eastAsia="宋体" w:cs="宋体"/>
          <w:spacing w:val="-1"/>
          <w:sz w:val="24"/>
          <w:szCs w:val="24"/>
          <w:lang w:eastAsia="zh-CN"/>
        </w:rPr>
        <w:t>甲方</w:t>
      </w:r>
      <w:r>
        <w:rPr>
          <w:rFonts w:hint="eastAsia" w:ascii="宋体" w:hAnsi="宋体" w:eastAsia="宋体" w:cs="宋体"/>
          <w:spacing w:val="-1"/>
          <w:sz w:val="24"/>
          <w:szCs w:val="24"/>
        </w:rPr>
        <w:t>支付货款的本金部分。</w:t>
      </w:r>
    </w:p>
    <w:p w14:paraId="7837884A">
      <w:pPr>
        <w:pStyle w:val="6"/>
        <w:spacing w:before="107" w:line="240" w:lineRule="auto"/>
        <w:ind w:left="33" w:right="68" w:firstLine="423"/>
        <w:rPr>
          <w:rFonts w:hint="eastAsia" w:ascii="宋体" w:hAnsi="宋体" w:eastAsia="宋体" w:cs="宋体"/>
          <w:sz w:val="24"/>
          <w:szCs w:val="24"/>
        </w:rPr>
      </w:pPr>
      <w:r>
        <w:rPr>
          <w:rFonts w:hint="eastAsia" w:ascii="宋体" w:hAnsi="宋体" w:eastAsia="宋体" w:cs="宋体"/>
          <w:spacing w:val="8"/>
          <w:sz w:val="24"/>
          <w:szCs w:val="24"/>
        </w:rPr>
        <w:t>1</w:t>
      </w:r>
      <w:r>
        <w:rPr>
          <w:rFonts w:hint="eastAsia" w:ascii="宋体" w:hAnsi="宋体" w:eastAsia="宋体" w:cs="宋体"/>
          <w:spacing w:val="8"/>
          <w:sz w:val="24"/>
          <w:szCs w:val="24"/>
          <w:lang w:val="en-US" w:eastAsia="zh-CN"/>
        </w:rPr>
        <w:t>6</w:t>
      </w:r>
      <w:r>
        <w:rPr>
          <w:rFonts w:hint="eastAsia" w:ascii="宋体" w:hAnsi="宋体" w:eastAsia="宋体" w:cs="宋体"/>
          <w:spacing w:val="8"/>
          <w:sz w:val="24"/>
          <w:szCs w:val="24"/>
        </w:rPr>
        <w:t>.3 针对试块检验不合格所发生的费用约定：</w:t>
      </w:r>
      <w:r>
        <w:rPr>
          <w:rFonts w:hint="eastAsia" w:ascii="宋体" w:hAnsi="宋体" w:eastAsia="宋体" w:cs="宋体"/>
          <w:spacing w:val="8"/>
          <w:sz w:val="24"/>
          <w:szCs w:val="24"/>
          <w:lang w:eastAsia="zh-CN"/>
        </w:rPr>
        <w:t>甲</w:t>
      </w:r>
      <w:r>
        <w:rPr>
          <w:rFonts w:hint="eastAsia" w:ascii="宋体" w:hAnsi="宋体" w:eastAsia="宋体" w:cs="宋体"/>
          <w:spacing w:val="8"/>
          <w:sz w:val="24"/>
          <w:szCs w:val="24"/>
        </w:rPr>
        <w:t>方、</w:t>
      </w:r>
      <w:r>
        <w:rPr>
          <w:rFonts w:hint="eastAsia" w:ascii="宋体" w:hAnsi="宋体" w:eastAsia="宋体" w:cs="宋体"/>
          <w:spacing w:val="7"/>
          <w:sz w:val="24"/>
          <w:szCs w:val="24"/>
          <w:lang w:eastAsia="zh-CN"/>
        </w:rPr>
        <w:t>乙</w:t>
      </w:r>
      <w:r>
        <w:rPr>
          <w:rFonts w:hint="eastAsia" w:ascii="宋体" w:hAnsi="宋体" w:eastAsia="宋体" w:cs="宋体"/>
          <w:spacing w:val="7"/>
          <w:sz w:val="24"/>
          <w:szCs w:val="24"/>
        </w:rPr>
        <w:t>方每月检测清单结算签字后，</w:t>
      </w:r>
      <w:r>
        <w:rPr>
          <w:rFonts w:hint="eastAsia" w:ascii="宋体" w:hAnsi="宋体" w:eastAsia="宋体" w:cs="宋体"/>
          <w:spacing w:val="9"/>
          <w:sz w:val="24"/>
          <w:szCs w:val="24"/>
        </w:rPr>
        <w:t>项目部先行支付检测费用，次月从</w:t>
      </w:r>
      <w:r>
        <w:rPr>
          <w:rFonts w:hint="eastAsia" w:ascii="宋体" w:hAnsi="宋体" w:cs="宋体"/>
          <w:spacing w:val="9"/>
          <w:sz w:val="24"/>
          <w:szCs w:val="24"/>
          <w:lang w:eastAsia="zh-CN"/>
        </w:rPr>
        <w:t>乙方</w:t>
      </w:r>
      <w:r>
        <w:rPr>
          <w:rFonts w:hint="eastAsia" w:ascii="宋体" w:hAnsi="宋体" w:eastAsia="宋体" w:cs="宋体"/>
          <w:spacing w:val="9"/>
          <w:sz w:val="24"/>
          <w:szCs w:val="24"/>
        </w:rPr>
        <w:t>预制构件价款中扣除相关的费用。</w:t>
      </w:r>
    </w:p>
    <w:p w14:paraId="070A1ECB">
      <w:pPr>
        <w:pStyle w:val="6"/>
        <w:spacing w:before="131" w:line="240" w:lineRule="auto"/>
        <w:ind w:left="457"/>
        <w:rPr>
          <w:rFonts w:hint="eastAsia" w:ascii="宋体" w:hAnsi="宋体" w:eastAsia="宋体" w:cs="宋体"/>
          <w:spacing w:val="8"/>
          <w:sz w:val="24"/>
          <w:szCs w:val="24"/>
        </w:rPr>
      </w:pPr>
      <w:r>
        <w:rPr>
          <w:rFonts w:hint="eastAsia" w:ascii="宋体" w:hAnsi="宋体" w:eastAsia="宋体" w:cs="宋体"/>
          <w:spacing w:val="8"/>
          <w:sz w:val="24"/>
          <w:szCs w:val="24"/>
        </w:rPr>
        <w:t>1</w:t>
      </w:r>
      <w:r>
        <w:rPr>
          <w:rFonts w:hint="eastAsia" w:ascii="宋体" w:hAnsi="宋体" w:eastAsia="宋体" w:cs="宋体"/>
          <w:spacing w:val="8"/>
          <w:sz w:val="24"/>
          <w:szCs w:val="24"/>
          <w:lang w:val="en-US" w:eastAsia="zh-CN"/>
        </w:rPr>
        <w:t>6</w:t>
      </w:r>
      <w:r>
        <w:rPr>
          <w:rFonts w:hint="eastAsia" w:ascii="宋体" w:hAnsi="宋体" w:eastAsia="宋体" w:cs="宋体"/>
          <w:spacing w:val="8"/>
          <w:sz w:val="24"/>
          <w:szCs w:val="24"/>
        </w:rPr>
        <w:t>.4</w:t>
      </w:r>
      <w:r>
        <w:rPr>
          <w:rFonts w:hint="eastAsia" w:ascii="宋体" w:hAnsi="宋体" w:eastAsia="宋体" w:cs="宋体"/>
          <w:spacing w:val="-32"/>
          <w:sz w:val="24"/>
          <w:szCs w:val="24"/>
        </w:rPr>
        <w:t xml:space="preserve"> </w:t>
      </w:r>
      <w:r>
        <w:rPr>
          <w:rFonts w:hint="eastAsia" w:ascii="宋体" w:hAnsi="宋体" w:eastAsia="宋体" w:cs="宋体"/>
          <w:spacing w:val="8"/>
          <w:sz w:val="24"/>
          <w:szCs w:val="24"/>
        </w:rPr>
        <w:t>合同未尽事宜，合同当事人另行签订补充协议、补充协议是合同的</w:t>
      </w:r>
    </w:p>
    <w:p w14:paraId="6D19367F">
      <w:pPr>
        <w:pStyle w:val="6"/>
        <w:spacing w:before="131" w:line="240" w:lineRule="auto"/>
        <w:rPr>
          <w:rFonts w:hint="eastAsia" w:ascii="宋体" w:hAnsi="宋体" w:eastAsia="宋体" w:cs="宋体"/>
          <w:sz w:val="24"/>
          <w:szCs w:val="24"/>
        </w:rPr>
      </w:pPr>
      <w:r>
        <w:rPr>
          <w:rFonts w:hint="eastAsia" w:ascii="宋体" w:hAnsi="宋体" w:eastAsia="宋体" w:cs="宋体"/>
          <w:spacing w:val="8"/>
          <w:sz w:val="24"/>
          <w:szCs w:val="24"/>
        </w:rPr>
        <w:t>组</w:t>
      </w:r>
      <w:r>
        <w:rPr>
          <w:rFonts w:hint="eastAsia" w:ascii="宋体" w:hAnsi="宋体" w:eastAsia="宋体" w:cs="宋体"/>
          <w:spacing w:val="8"/>
          <w:sz w:val="24"/>
          <w:szCs w:val="24"/>
          <w:lang w:eastAsia="zh-CN"/>
        </w:rPr>
        <w:t>成</w:t>
      </w:r>
      <w:r>
        <w:rPr>
          <w:rFonts w:hint="eastAsia" w:ascii="宋体" w:hAnsi="宋体" w:eastAsia="宋体" w:cs="宋体"/>
          <w:spacing w:val="8"/>
          <w:sz w:val="24"/>
          <w:szCs w:val="24"/>
        </w:rPr>
        <w:t>部分。</w:t>
      </w:r>
    </w:p>
    <w:p w14:paraId="7C4DE00B">
      <w:pPr>
        <w:keepNext w:val="0"/>
        <w:keepLines w:val="0"/>
        <w:pageBreakBefore w:val="0"/>
        <w:widowControl/>
        <w:tabs>
          <w:tab w:val="left" w:pos="5280"/>
        </w:tabs>
        <w:kinsoku/>
        <w:wordWrap/>
        <w:overflowPunct/>
        <w:topLinePunct w:val="0"/>
        <w:autoSpaceDE/>
        <w:autoSpaceDN/>
        <w:bidi w:val="0"/>
        <w:adjustRightInd/>
        <w:snapToGrid/>
        <w:spacing w:line="360" w:lineRule="exact"/>
        <w:ind w:left="48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2B0B54B3">
      <w:pPr>
        <w:keepNext w:val="0"/>
        <w:keepLines w:val="0"/>
        <w:pageBreakBefore w:val="0"/>
        <w:widowControl/>
        <w:tabs>
          <w:tab w:val="left" w:pos="5280"/>
        </w:tabs>
        <w:kinsoku/>
        <w:wordWrap/>
        <w:overflowPunct/>
        <w:topLinePunct w:val="0"/>
        <w:autoSpaceDE/>
        <w:autoSpaceDN/>
        <w:bidi w:val="0"/>
        <w:adjustRightInd/>
        <w:snapToGrid/>
        <w:spacing w:line="240" w:lineRule="auto"/>
        <w:ind w:firstLine="480" w:firstLineChars="200"/>
        <w:rPr>
          <w:rFonts w:ascii="宋体" w:hAnsi="宋体"/>
          <w:color w:val="auto"/>
          <w:sz w:val="24"/>
          <w:szCs w:val="24"/>
        </w:rPr>
      </w:pPr>
      <w:r>
        <w:rPr>
          <w:rFonts w:hint="eastAsia" w:ascii="宋体" w:hAnsi="宋体"/>
          <w:color w:val="auto"/>
          <w:sz w:val="24"/>
          <w:szCs w:val="24"/>
          <w:lang w:val="en-US" w:eastAsia="zh-CN"/>
        </w:rPr>
        <w:t>16.5</w:t>
      </w:r>
      <w:r>
        <w:rPr>
          <w:rFonts w:hint="eastAsia" w:ascii="宋体" w:hAnsi="宋体"/>
          <w:color w:val="auto"/>
          <w:sz w:val="24"/>
          <w:szCs w:val="24"/>
        </w:rPr>
        <w:t>如合同另有附件，附件也是合同不可或缺的部分，与本合同具有同等效力。</w:t>
      </w:r>
    </w:p>
    <w:p w14:paraId="58C6C927">
      <w:pPr>
        <w:keepNext w:val="0"/>
        <w:keepLines w:val="0"/>
        <w:pageBreakBefore w:val="0"/>
        <w:widowControl/>
        <w:kinsoku/>
        <w:wordWrap/>
        <w:overflowPunct/>
        <w:topLinePunct w:val="0"/>
        <w:autoSpaceDE/>
        <w:autoSpaceDN/>
        <w:bidi w:val="0"/>
        <w:adjustRightInd/>
        <w:snapToGrid/>
        <w:spacing w:line="24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16</w:t>
      </w:r>
      <w:r>
        <w:rPr>
          <w:rFonts w:hint="eastAsia" w:ascii="宋体" w:hAnsi="宋体"/>
          <w:color w:val="auto"/>
          <w:sz w:val="24"/>
          <w:szCs w:val="24"/>
        </w:rPr>
        <w:t>.</w:t>
      </w:r>
      <w:r>
        <w:rPr>
          <w:rFonts w:hint="eastAsia" w:ascii="宋体" w:hAnsi="宋体"/>
          <w:color w:val="auto"/>
          <w:sz w:val="24"/>
          <w:szCs w:val="24"/>
          <w:lang w:val="en-US" w:eastAsia="zh-CN"/>
        </w:rPr>
        <w:t>6</w:t>
      </w:r>
      <w:r>
        <w:rPr>
          <w:rFonts w:hint="eastAsia" w:ascii="宋体" w:hAnsi="宋体"/>
          <w:color w:val="auto"/>
          <w:sz w:val="24"/>
          <w:szCs w:val="24"/>
        </w:rPr>
        <w:t>本合同一式</w:t>
      </w:r>
      <w:r>
        <w:rPr>
          <w:rFonts w:hint="eastAsia" w:ascii="宋体" w:hAnsi="宋体"/>
          <w:color w:val="auto"/>
          <w:sz w:val="24"/>
          <w:szCs w:val="24"/>
          <w:u w:val="single"/>
          <w:lang w:val="en-US" w:eastAsia="zh-CN"/>
        </w:rPr>
        <w:t>伍</w:t>
      </w:r>
      <w:r>
        <w:rPr>
          <w:rFonts w:hint="eastAsia" w:ascii="宋体" w:hAnsi="宋体"/>
          <w:color w:val="auto"/>
          <w:sz w:val="24"/>
          <w:szCs w:val="24"/>
        </w:rPr>
        <w:t>份，</w:t>
      </w:r>
      <w:r>
        <w:rPr>
          <w:rFonts w:hint="eastAsia" w:ascii="宋体" w:hAnsi="宋体"/>
          <w:color w:val="auto"/>
          <w:sz w:val="24"/>
          <w:szCs w:val="24"/>
          <w:lang w:eastAsia="zh-CN"/>
        </w:rPr>
        <w:t>甲方</w:t>
      </w:r>
      <w:r>
        <w:rPr>
          <w:rFonts w:hint="eastAsia" w:ascii="宋体" w:hAnsi="宋体"/>
          <w:color w:val="auto"/>
          <w:sz w:val="24"/>
          <w:szCs w:val="24"/>
          <w:u w:val="single"/>
          <w:lang w:val="en-US" w:eastAsia="zh-CN"/>
        </w:rPr>
        <w:t>叁</w:t>
      </w:r>
      <w:r>
        <w:rPr>
          <w:rFonts w:hint="eastAsia" w:ascii="宋体" w:hAnsi="宋体"/>
          <w:color w:val="auto"/>
          <w:sz w:val="24"/>
          <w:szCs w:val="24"/>
        </w:rPr>
        <w:t>份，</w:t>
      </w:r>
      <w:r>
        <w:rPr>
          <w:rFonts w:hint="eastAsia" w:ascii="宋体" w:hAnsi="宋体"/>
          <w:color w:val="auto"/>
          <w:sz w:val="24"/>
          <w:szCs w:val="24"/>
          <w:lang w:eastAsia="zh-CN"/>
        </w:rPr>
        <w:t>乙方</w:t>
      </w:r>
      <w:r>
        <w:rPr>
          <w:rFonts w:hint="eastAsia" w:ascii="宋体" w:hAnsi="宋体"/>
          <w:color w:val="auto"/>
          <w:sz w:val="24"/>
          <w:szCs w:val="24"/>
          <w:u w:val="single"/>
          <w:lang w:val="en-US" w:eastAsia="zh-CN"/>
        </w:rPr>
        <w:t>贰</w:t>
      </w:r>
      <w:r>
        <w:rPr>
          <w:rFonts w:hint="eastAsia" w:ascii="宋体" w:hAnsi="宋体"/>
          <w:color w:val="auto"/>
          <w:sz w:val="24"/>
          <w:szCs w:val="24"/>
        </w:rPr>
        <w:t>份，都具有同等法律效力。</w:t>
      </w:r>
    </w:p>
    <w:p w14:paraId="6ADFAED6">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olor w:val="auto"/>
          <w:sz w:val="24"/>
          <w:szCs w:val="24"/>
          <w:lang w:eastAsia="zh-CN"/>
        </w:rPr>
      </w:pPr>
      <w:r>
        <w:rPr>
          <w:rFonts w:hint="eastAsia" w:ascii="宋体" w:hAnsi="宋体"/>
          <w:color w:val="auto"/>
          <w:sz w:val="24"/>
          <w:szCs w:val="24"/>
          <w:lang w:eastAsia="zh-CN"/>
        </w:rPr>
        <w:t>此页无正文</w:t>
      </w:r>
    </w:p>
    <w:tbl>
      <w:tblPr>
        <w:tblStyle w:val="16"/>
        <w:tblW w:w="8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9"/>
        <w:gridCol w:w="2619"/>
        <w:gridCol w:w="1848"/>
        <w:gridCol w:w="2666"/>
      </w:tblGrid>
      <w:tr w14:paraId="3443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418" w:type="dxa"/>
            <w:gridSpan w:val="2"/>
            <w:tcBorders>
              <w:top w:val="single" w:color="auto" w:sz="4" w:space="0"/>
              <w:left w:val="single" w:color="auto" w:sz="4" w:space="0"/>
              <w:bottom w:val="nil"/>
              <w:right w:val="single" w:color="auto" w:sz="4" w:space="0"/>
            </w:tcBorders>
            <w:noWrap w:val="0"/>
            <w:vAlign w:val="top"/>
          </w:tcPr>
          <w:p w14:paraId="54E036CF">
            <w:pPr>
              <w:keepNext w:val="0"/>
              <w:keepLines w:val="0"/>
              <w:pageBreakBefore w:val="0"/>
              <w:widowControl w:val="0"/>
              <w:kinsoku/>
              <w:wordWrap/>
              <w:overflowPunct/>
              <w:topLinePunct w:val="0"/>
              <w:autoSpaceDE/>
              <w:autoSpaceDN/>
              <w:bidi w:val="0"/>
              <w:adjustRightInd/>
              <w:snapToGrid/>
              <w:spacing w:line="460" w:lineRule="exact"/>
              <w:jc w:val="center"/>
              <w:rPr>
                <w:rFonts w:hint="eastAsia"/>
                <w:sz w:val="24"/>
                <w:szCs w:val="24"/>
                <w:vertAlign w:val="baseline"/>
                <w:lang w:val="en-US" w:eastAsia="zh-CN"/>
              </w:rPr>
            </w:pPr>
            <w:r>
              <w:rPr>
                <w:rFonts w:hint="eastAsia" w:ascii="宋体" w:hAnsi="宋体" w:cs="宋体"/>
                <w:b/>
                <w:bCs/>
                <w:sz w:val="28"/>
                <w:szCs w:val="28"/>
                <w:lang w:eastAsia="zh-CN"/>
              </w:rPr>
              <w:t>甲</w:t>
            </w:r>
            <w:r>
              <w:rPr>
                <w:rFonts w:hint="eastAsia" w:ascii="宋体" w:hAnsi="宋体" w:cs="宋体"/>
                <w:b/>
                <w:bCs/>
                <w:sz w:val="28"/>
                <w:szCs w:val="28"/>
              </w:rPr>
              <w:t xml:space="preserve">  方</w:t>
            </w:r>
          </w:p>
        </w:tc>
        <w:tc>
          <w:tcPr>
            <w:tcW w:w="4514" w:type="dxa"/>
            <w:gridSpan w:val="2"/>
            <w:tcBorders>
              <w:top w:val="single" w:color="auto" w:sz="4" w:space="0"/>
              <w:left w:val="single" w:color="auto" w:sz="4" w:space="0"/>
              <w:bottom w:val="nil"/>
              <w:right w:val="single" w:color="auto" w:sz="4" w:space="0"/>
            </w:tcBorders>
            <w:noWrap w:val="0"/>
            <w:vAlign w:val="top"/>
          </w:tcPr>
          <w:p w14:paraId="10E31234">
            <w:pPr>
              <w:keepNext w:val="0"/>
              <w:keepLines w:val="0"/>
              <w:pageBreakBefore w:val="0"/>
              <w:widowControl w:val="0"/>
              <w:kinsoku/>
              <w:wordWrap/>
              <w:overflowPunct/>
              <w:topLinePunct w:val="0"/>
              <w:autoSpaceDE/>
              <w:autoSpaceDN/>
              <w:bidi w:val="0"/>
              <w:adjustRightInd/>
              <w:snapToGrid/>
              <w:spacing w:line="460" w:lineRule="exact"/>
              <w:jc w:val="center"/>
              <w:rPr>
                <w:rFonts w:hint="eastAsia"/>
                <w:sz w:val="24"/>
                <w:szCs w:val="24"/>
                <w:vertAlign w:val="baseline"/>
                <w:lang w:val="en-US" w:eastAsia="zh-CN"/>
              </w:rPr>
            </w:pPr>
            <w:r>
              <w:rPr>
                <w:rFonts w:hint="eastAsia" w:ascii="宋体" w:hAnsi="宋体" w:cs="宋体"/>
                <w:b/>
                <w:bCs/>
                <w:sz w:val="28"/>
                <w:szCs w:val="28"/>
                <w:lang w:val="en-US" w:eastAsia="zh-CN"/>
              </w:rPr>
              <w:t>乙</w:t>
            </w:r>
            <w:r>
              <w:rPr>
                <w:rFonts w:hint="eastAsia" w:ascii="宋体" w:hAnsi="宋体" w:eastAsia="宋体" w:cs="宋体"/>
                <w:b/>
                <w:bCs/>
                <w:sz w:val="28"/>
                <w:szCs w:val="28"/>
                <w:lang w:val="en-US" w:eastAsia="zh-CN"/>
              </w:rPr>
              <w:t xml:space="preserve">  方</w:t>
            </w:r>
          </w:p>
        </w:tc>
      </w:tr>
      <w:tr w14:paraId="4DAC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799" w:type="dxa"/>
            <w:tcBorders>
              <w:top w:val="nil"/>
              <w:left w:val="single" w:color="auto" w:sz="4" w:space="0"/>
              <w:bottom w:val="nil"/>
              <w:right w:val="nil"/>
            </w:tcBorders>
            <w:noWrap w:val="0"/>
            <w:vAlign w:val="top"/>
          </w:tcPr>
          <w:p w14:paraId="7D00402E">
            <w:pPr>
              <w:keepNext w:val="0"/>
              <w:keepLines w:val="0"/>
              <w:pageBreakBefore w:val="0"/>
              <w:widowControl w:val="0"/>
              <w:kinsoku/>
              <w:wordWrap/>
              <w:overflowPunct/>
              <w:topLinePunct w:val="0"/>
              <w:autoSpaceDE/>
              <w:autoSpaceDN/>
              <w:bidi w:val="0"/>
              <w:adjustRightInd/>
              <w:snapToGrid/>
              <w:spacing w:line="300" w:lineRule="exact"/>
              <w:jc w:val="distribute"/>
              <w:rPr>
                <w:rFonts w:hint="eastAsia"/>
                <w:sz w:val="24"/>
                <w:szCs w:val="24"/>
                <w:vertAlign w:val="baseline"/>
                <w:lang w:val="en-US" w:eastAsia="zh-CN"/>
              </w:rPr>
            </w:pPr>
            <w:r>
              <w:rPr>
                <w:rFonts w:hint="eastAsia" w:ascii="宋体" w:hAnsi="宋体" w:cs="宋体"/>
                <w:sz w:val="24"/>
              </w:rPr>
              <w:t>单位名称（章）</w:t>
            </w:r>
            <w:r>
              <w:rPr>
                <w:rFonts w:hint="eastAsia" w:ascii="宋体" w:hAnsi="宋体" w:cs="宋体"/>
                <w:sz w:val="24"/>
                <w:lang w:eastAsia="zh-CN"/>
              </w:rPr>
              <w:t>：</w:t>
            </w:r>
          </w:p>
        </w:tc>
        <w:tc>
          <w:tcPr>
            <w:tcW w:w="2619" w:type="dxa"/>
            <w:tcBorders>
              <w:top w:val="nil"/>
              <w:left w:val="nil"/>
              <w:bottom w:val="nil"/>
              <w:right w:val="single" w:color="auto" w:sz="4" w:space="0"/>
            </w:tcBorders>
            <w:noWrap w:val="0"/>
            <w:vAlign w:val="top"/>
          </w:tcPr>
          <w:p w14:paraId="6170212B">
            <w:pPr>
              <w:keepNext w:val="0"/>
              <w:keepLines w:val="0"/>
              <w:pageBreakBefore w:val="0"/>
              <w:widowControl w:val="0"/>
              <w:kinsoku/>
              <w:wordWrap/>
              <w:overflowPunct/>
              <w:topLinePunct w:val="0"/>
              <w:autoSpaceDE/>
              <w:autoSpaceDN/>
              <w:bidi w:val="0"/>
              <w:adjustRightInd/>
              <w:snapToGrid/>
              <w:spacing w:line="300" w:lineRule="exact"/>
              <w:jc w:val="left"/>
              <w:rPr>
                <w:rFonts w:hint="eastAsia"/>
                <w:sz w:val="24"/>
                <w:szCs w:val="24"/>
                <w:vertAlign w:val="baseline"/>
                <w:lang w:val="en-US" w:eastAsia="zh-CN"/>
              </w:rPr>
            </w:pPr>
            <w:r>
              <w:rPr>
                <w:rFonts w:hint="eastAsia" w:ascii="宋体" w:hAnsi="宋体" w:cs="宋体"/>
                <w:sz w:val="24"/>
              </w:rPr>
              <w:t>安徽中炬装配科技有限公司</w:t>
            </w:r>
          </w:p>
        </w:tc>
        <w:tc>
          <w:tcPr>
            <w:tcW w:w="1848" w:type="dxa"/>
            <w:tcBorders>
              <w:top w:val="nil"/>
              <w:left w:val="single" w:color="auto" w:sz="4" w:space="0"/>
              <w:bottom w:val="nil"/>
              <w:right w:val="nil"/>
            </w:tcBorders>
            <w:noWrap w:val="0"/>
            <w:vAlign w:val="top"/>
          </w:tcPr>
          <w:p w14:paraId="139FBC0C">
            <w:pPr>
              <w:keepNext w:val="0"/>
              <w:keepLines w:val="0"/>
              <w:pageBreakBefore w:val="0"/>
              <w:widowControl w:val="0"/>
              <w:kinsoku/>
              <w:wordWrap/>
              <w:overflowPunct/>
              <w:topLinePunct w:val="0"/>
              <w:autoSpaceDE/>
              <w:autoSpaceDN/>
              <w:bidi w:val="0"/>
              <w:adjustRightInd/>
              <w:snapToGrid/>
              <w:spacing w:line="300" w:lineRule="exact"/>
              <w:jc w:val="left"/>
              <w:rPr>
                <w:rFonts w:hint="eastAsia" w:ascii="宋体" w:hAnsi="宋体" w:cs="宋体"/>
                <w:sz w:val="24"/>
                <w:lang w:val="en-US" w:eastAsia="zh-CN"/>
              </w:rPr>
            </w:pPr>
            <w:r>
              <w:rPr>
                <w:rFonts w:hint="eastAsia" w:ascii="宋体" w:hAnsi="宋体" w:eastAsia="宋体" w:cs="宋体"/>
                <w:sz w:val="24"/>
              </w:rPr>
              <w:t>单位名称（章）</w:t>
            </w:r>
            <w:r>
              <w:rPr>
                <w:rFonts w:hint="eastAsia" w:ascii="宋体" w:hAnsi="宋体" w:eastAsia="宋体" w:cs="宋体"/>
                <w:sz w:val="24"/>
                <w:lang w:eastAsia="zh-CN"/>
              </w:rPr>
              <w:t>：</w:t>
            </w:r>
          </w:p>
        </w:tc>
        <w:tc>
          <w:tcPr>
            <w:tcW w:w="2666" w:type="dxa"/>
            <w:tcBorders>
              <w:top w:val="nil"/>
              <w:left w:val="nil"/>
              <w:bottom w:val="nil"/>
              <w:right w:val="single" w:color="auto" w:sz="4" w:space="0"/>
            </w:tcBorders>
            <w:noWrap w:val="0"/>
            <w:vAlign w:val="top"/>
          </w:tcPr>
          <w:p w14:paraId="7D3E51DF">
            <w:pPr>
              <w:keepNext w:val="0"/>
              <w:keepLines w:val="0"/>
              <w:pageBreakBefore w:val="0"/>
              <w:widowControl w:val="0"/>
              <w:kinsoku/>
              <w:wordWrap/>
              <w:overflowPunct/>
              <w:topLinePunct w:val="0"/>
              <w:autoSpaceDE/>
              <w:autoSpaceDN/>
              <w:bidi w:val="0"/>
              <w:adjustRightInd/>
              <w:snapToGrid/>
              <w:spacing w:line="300" w:lineRule="exact"/>
              <w:jc w:val="left"/>
              <w:rPr>
                <w:rFonts w:hint="eastAsia" w:ascii="宋体" w:hAnsi="宋体" w:cs="宋体"/>
                <w:sz w:val="24"/>
                <w:lang w:val="en-US" w:eastAsia="zh-CN"/>
              </w:rPr>
            </w:pPr>
            <w:r>
              <w:rPr>
                <w:rFonts w:hint="eastAsia" w:ascii="宋体" w:hAnsi="宋体" w:cs="宋体"/>
                <w:sz w:val="24"/>
                <w:lang w:val="en-US" w:eastAsia="zh-CN"/>
              </w:rPr>
              <w:t xml:space="preserve"> </w:t>
            </w:r>
          </w:p>
        </w:tc>
      </w:tr>
      <w:tr w14:paraId="7CC8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99" w:type="dxa"/>
            <w:tcBorders>
              <w:top w:val="nil"/>
              <w:left w:val="single" w:color="auto" w:sz="4" w:space="0"/>
              <w:bottom w:val="nil"/>
              <w:right w:val="nil"/>
            </w:tcBorders>
            <w:noWrap w:val="0"/>
            <w:vAlign w:val="top"/>
          </w:tcPr>
          <w:p w14:paraId="192260A3">
            <w:pPr>
              <w:keepNext w:val="0"/>
              <w:keepLines w:val="0"/>
              <w:pageBreakBefore w:val="0"/>
              <w:widowControl w:val="0"/>
              <w:kinsoku/>
              <w:wordWrap/>
              <w:overflowPunct/>
              <w:topLinePunct w:val="0"/>
              <w:autoSpaceDE/>
              <w:autoSpaceDN/>
              <w:bidi w:val="0"/>
              <w:adjustRightInd/>
              <w:snapToGrid/>
              <w:spacing w:line="300" w:lineRule="exact"/>
              <w:jc w:val="distribute"/>
              <w:rPr>
                <w:rFonts w:hint="eastAsia"/>
                <w:sz w:val="24"/>
                <w:szCs w:val="24"/>
                <w:vertAlign w:val="baseline"/>
                <w:lang w:val="en-US" w:eastAsia="zh-CN"/>
              </w:rPr>
            </w:pPr>
            <w:r>
              <w:rPr>
                <w:rFonts w:hint="eastAsia" w:ascii="宋体" w:hAnsi="宋体" w:cs="宋体"/>
                <w:sz w:val="24"/>
              </w:rPr>
              <w:t>单 位 地 址：</w:t>
            </w:r>
          </w:p>
        </w:tc>
        <w:tc>
          <w:tcPr>
            <w:tcW w:w="2619" w:type="dxa"/>
            <w:tcBorders>
              <w:top w:val="nil"/>
              <w:left w:val="nil"/>
              <w:bottom w:val="nil"/>
              <w:right w:val="single" w:color="auto" w:sz="4" w:space="0"/>
            </w:tcBorders>
            <w:noWrap w:val="0"/>
            <w:vAlign w:val="top"/>
          </w:tcPr>
          <w:p w14:paraId="3C3C5600">
            <w:pPr>
              <w:keepNext w:val="0"/>
              <w:keepLines w:val="0"/>
              <w:pageBreakBefore w:val="0"/>
              <w:widowControl w:val="0"/>
              <w:kinsoku/>
              <w:wordWrap/>
              <w:overflowPunct/>
              <w:topLinePunct w:val="0"/>
              <w:autoSpaceDE/>
              <w:autoSpaceDN/>
              <w:bidi w:val="0"/>
              <w:adjustRightInd/>
              <w:snapToGrid/>
              <w:spacing w:line="300" w:lineRule="exact"/>
              <w:jc w:val="left"/>
              <w:rPr>
                <w:rFonts w:hint="default" w:eastAsia="宋体"/>
                <w:sz w:val="24"/>
                <w:szCs w:val="24"/>
                <w:vertAlign w:val="baseline"/>
                <w:lang w:val="en-US" w:eastAsia="zh-CN"/>
              </w:rPr>
            </w:pPr>
            <w:r>
              <w:rPr>
                <w:rFonts w:hint="eastAsia" w:ascii="宋体" w:hAnsi="宋体" w:cs="宋体"/>
                <w:sz w:val="24"/>
              </w:rPr>
              <w:t>安徽省淮北市杜集区紫藤北路</w:t>
            </w:r>
            <w:r>
              <w:rPr>
                <w:rFonts w:hint="eastAsia" w:ascii="宋体" w:hAnsi="宋体" w:cs="宋体"/>
                <w:sz w:val="24"/>
                <w:lang w:val="en-US" w:eastAsia="zh-CN"/>
              </w:rPr>
              <w:t>18号</w:t>
            </w:r>
          </w:p>
        </w:tc>
        <w:tc>
          <w:tcPr>
            <w:tcW w:w="1848" w:type="dxa"/>
            <w:tcBorders>
              <w:top w:val="nil"/>
              <w:left w:val="single" w:color="auto" w:sz="4" w:space="0"/>
              <w:bottom w:val="nil"/>
              <w:right w:val="nil"/>
            </w:tcBorders>
            <w:noWrap w:val="0"/>
            <w:vAlign w:val="top"/>
          </w:tcPr>
          <w:p w14:paraId="20984FA8">
            <w:pPr>
              <w:keepNext w:val="0"/>
              <w:keepLines w:val="0"/>
              <w:pageBreakBefore w:val="0"/>
              <w:widowControl w:val="0"/>
              <w:kinsoku/>
              <w:wordWrap/>
              <w:overflowPunct/>
              <w:topLinePunct w:val="0"/>
              <w:autoSpaceDE/>
              <w:autoSpaceDN/>
              <w:bidi w:val="0"/>
              <w:adjustRightInd/>
              <w:snapToGrid/>
              <w:spacing w:line="300" w:lineRule="exact"/>
              <w:jc w:val="left"/>
              <w:rPr>
                <w:rFonts w:hint="eastAsia" w:ascii="宋体" w:hAnsi="宋体" w:cs="宋体"/>
                <w:sz w:val="24"/>
                <w:lang w:val="en-US" w:eastAsia="zh-CN"/>
              </w:rPr>
            </w:pPr>
            <w:r>
              <w:rPr>
                <w:rFonts w:hint="eastAsia" w:ascii="宋体" w:hAnsi="宋体" w:eastAsia="宋体" w:cs="宋体"/>
                <w:sz w:val="24"/>
              </w:rPr>
              <w:t>单 位 地 址：</w:t>
            </w:r>
          </w:p>
        </w:tc>
        <w:tc>
          <w:tcPr>
            <w:tcW w:w="2666" w:type="dxa"/>
            <w:tcBorders>
              <w:top w:val="nil"/>
              <w:left w:val="nil"/>
              <w:bottom w:val="nil"/>
              <w:right w:val="single" w:color="auto" w:sz="4" w:space="0"/>
            </w:tcBorders>
            <w:noWrap w:val="0"/>
            <w:vAlign w:val="top"/>
          </w:tcPr>
          <w:p w14:paraId="120FC98C">
            <w:pPr>
              <w:keepNext w:val="0"/>
              <w:keepLines w:val="0"/>
              <w:pageBreakBefore w:val="0"/>
              <w:widowControl w:val="0"/>
              <w:kinsoku/>
              <w:wordWrap/>
              <w:overflowPunct/>
              <w:topLinePunct w:val="0"/>
              <w:autoSpaceDE/>
              <w:autoSpaceDN/>
              <w:bidi w:val="0"/>
              <w:adjustRightInd/>
              <w:snapToGrid/>
              <w:spacing w:line="300" w:lineRule="exact"/>
              <w:jc w:val="left"/>
              <w:rPr>
                <w:rFonts w:hint="eastAsia" w:ascii="宋体" w:hAnsi="宋体" w:eastAsia="宋体" w:cs="宋体"/>
                <w:sz w:val="24"/>
                <w:lang w:val="en-US" w:eastAsia="zh-CN"/>
              </w:rPr>
            </w:pPr>
            <w:r>
              <w:rPr>
                <w:rFonts w:hint="eastAsia" w:ascii="宋体" w:hAnsi="宋体" w:cs="宋体"/>
                <w:sz w:val="24"/>
                <w:lang w:val="en-US" w:eastAsia="zh-CN"/>
              </w:rPr>
              <w:t xml:space="preserve"> </w:t>
            </w:r>
          </w:p>
        </w:tc>
      </w:tr>
      <w:tr w14:paraId="3E89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14:paraId="5AFD2D6E">
            <w:pPr>
              <w:keepNext w:val="0"/>
              <w:keepLines w:val="0"/>
              <w:pageBreakBefore w:val="0"/>
              <w:widowControl w:val="0"/>
              <w:kinsoku/>
              <w:wordWrap/>
              <w:overflowPunct/>
              <w:topLinePunct w:val="0"/>
              <w:autoSpaceDE/>
              <w:autoSpaceDN/>
              <w:bidi w:val="0"/>
              <w:adjustRightInd/>
              <w:snapToGrid/>
              <w:spacing w:line="300" w:lineRule="exact"/>
              <w:jc w:val="distribute"/>
              <w:rPr>
                <w:rFonts w:hint="eastAsia" w:ascii="宋体" w:hAnsi="宋体" w:cs="宋体"/>
                <w:sz w:val="24"/>
                <w:lang w:val="en-US" w:eastAsia="zh-CN"/>
              </w:rPr>
            </w:pPr>
            <w:r>
              <w:rPr>
                <w:rFonts w:hint="eastAsia" w:ascii="宋体" w:hAnsi="宋体" w:cs="宋体"/>
                <w:sz w:val="24"/>
              </w:rPr>
              <w:t>法定代表人：</w:t>
            </w:r>
          </w:p>
        </w:tc>
        <w:tc>
          <w:tcPr>
            <w:tcW w:w="2619" w:type="dxa"/>
            <w:tcBorders>
              <w:top w:val="nil"/>
              <w:left w:val="nil"/>
              <w:bottom w:val="nil"/>
              <w:right w:val="single" w:color="auto" w:sz="4" w:space="0"/>
            </w:tcBorders>
            <w:noWrap w:val="0"/>
            <w:vAlign w:val="top"/>
          </w:tcPr>
          <w:p w14:paraId="18AEF828">
            <w:pPr>
              <w:keepNext w:val="0"/>
              <w:keepLines w:val="0"/>
              <w:pageBreakBefore w:val="0"/>
              <w:widowControl w:val="0"/>
              <w:kinsoku/>
              <w:wordWrap/>
              <w:overflowPunct/>
              <w:topLinePunct w:val="0"/>
              <w:autoSpaceDE/>
              <w:autoSpaceDN/>
              <w:bidi w:val="0"/>
              <w:adjustRightInd/>
              <w:snapToGrid/>
              <w:spacing w:line="300" w:lineRule="exact"/>
              <w:jc w:val="left"/>
              <w:rPr>
                <w:rFonts w:hint="default" w:ascii="宋体" w:hAnsi="宋体" w:cs="宋体"/>
                <w:sz w:val="24"/>
                <w:lang w:val="en-US" w:eastAsia="zh-CN"/>
              </w:rPr>
            </w:pPr>
          </w:p>
        </w:tc>
        <w:tc>
          <w:tcPr>
            <w:tcW w:w="1848" w:type="dxa"/>
            <w:tcBorders>
              <w:top w:val="nil"/>
              <w:left w:val="single" w:color="auto" w:sz="4" w:space="0"/>
              <w:bottom w:val="nil"/>
              <w:right w:val="nil"/>
            </w:tcBorders>
            <w:noWrap w:val="0"/>
            <w:vAlign w:val="top"/>
          </w:tcPr>
          <w:p w14:paraId="5D35CEF9">
            <w:pPr>
              <w:keepNext w:val="0"/>
              <w:keepLines w:val="0"/>
              <w:pageBreakBefore w:val="0"/>
              <w:widowControl w:val="0"/>
              <w:kinsoku/>
              <w:wordWrap/>
              <w:overflowPunct/>
              <w:topLinePunct w:val="0"/>
              <w:autoSpaceDE/>
              <w:autoSpaceDN/>
              <w:bidi w:val="0"/>
              <w:adjustRightInd/>
              <w:snapToGrid/>
              <w:spacing w:line="300" w:lineRule="exact"/>
              <w:jc w:val="left"/>
              <w:rPr>
                <w:rFonts w:hint="eastAsia" w:ascii="宋体" w:hAnsi="宋体" w:cs="宋体"/>
                <w:sz w:val="24"/>
                <w:lang w:val="en-US" w:eastAsia="zh-CN"/>
              </w:rPr>
            </w:pPr>
            <w:r>
              <w:rPr>
                <w:rFonts w:hint="eastAsia" w:ascii="宋体" w:hAnsi="宋体" w:eastAsia="宋体" w:cs="宋体"/>
                <w:sz w:val="24"/>
              </w:rPr>
              <w:t>法定代表人：</w:t>
            </w:r>
          </w:p>
        </w:tc>
        <w:tc>
          <w:tcPr>
            <w:tcW w:w="2666" w:type="dxa"/>
            <w:tcBorders>
              <w:top w:val="nil"/>
              <w:left w:val="nil"/>
              <w:bottom w:val="nil"/>
              <w:right w:val="single" w:color="auto" w:sz="4" w:space="0"/>
            </w:tcBorders>
            <w:noWrap w:val="0"/>
            <w:vAlign w:val="top"/>
          </w:tcPr>
          <w:p w14:paraId="7BB6BAA2">
            <w:pPr>
              <w:keepNext w:val="0"/>
              <w:keepLines w:val="0"/>
              <w:pageBreakBefore w:val="0"/>
              <w:widowControl w:val="0"/>
              <w:kinsoku/>
              <w:wordWrap/>
              <w:overflowPunct/>
              <w:topLinePunct w:val="0"/>
              <w:autoSpaceDE/>
              <w:autoSpaceDN/>
              <w:bidi w:val="0"/>
              <w:adjustRightInd/>
              <w:snapToGrid/>
              <w:spacing w:line="300" w:lineRule="exact"/>
              <w:jc w:val="left"/>
              <w:rPr>
                <w:rFonts w:hint="default" w:ascii="宋体" w:hAnsi="宋体" w:cs="宋体"/>
                <w:sz w:val="24"/>
                <w:lang w:val="en-US" w:eastAsia="zh-CN"/>
              </w:rPr>
            </w:pPr>
          </w:p>
        </w:tc>
      </w:tr>
      <w:tr w14:paraId="617C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14:paraId="66C9B127">
            <w:pPr>
              <w:keepNext w:val="0"/>
              <w:keepLines w:val="0"/>
              <w:pageBreakBefore w:val="0"/>
              <w:widowControl w:val="0"/>
              <w:kinsoku/>
              <w:wordWrap/>
              <w:overflowPunct/>
              <w:topLinePunct w:val="0"/>
              <w:autoSpaceDE/>
              <w:autoSpaceDN/>
              <w:bidi w:val="0"/>
              <w:adjustRightInd/>
              <w:snapToGrid/>
              <w:spacing w:line="300" w:lineRule="exact"/>
              <w:jc w:val="distribute"/>
              <w:rPr>
                <w:rFonts w:hint="eastAsia" w:ascii="宋体" w:hAnsi="宋体" w:cs="宋体"/>
                <w:sz w:val="24"/>
                <w:lang w:val="en-US" w:eastAsia="zh-CN"/>
              </w:rPr>
            </w:pPr>
            <w:r>
              <w:rPr>
                <w:rFonts w:hint="eastAsia" w:ascii="宋体" w:hAnsi="宋体" w:cs="宋体"/>
                <w:sz w:val="24"/>
              </w:rPr>
              <w:t>委托代理人：</w:t>
            </w:r>
          </w:p>
        </w:tc>
        <w:tc>
          <w:tcPr>
            <w:tcW w:w="2619" w:type="dxa"/>
            <w:tcBorders>
              <w:top w:val="nil"/>
              <w:left w:val="nil"/>
              <w:bottom w:val="nil"/>
              <w:right w:val="single" w:color="auto" w:sz="4" w:space="0"/>
            </w:tcBorders>
            <w:noWrap w:val="0"/>
            <w:vAlign w:val="top"/>
          </w:tcPr>
          <w:p w14:paraId="6302F3B9">
            <w:pPr>
              <w:keepNext w:val="0"/>
              <w:keepLines w:val="0"/>
              <w:pageBreakBefore w:val="0"/>
              <w:widowControl w:val="0"/>
              <w:kinsoku/>
              <w:wordWrap/>
              <w:overflowPunct/>
              <w:topLinePunct w:val="0"/>
              <w:autoSpaceDE/>
              <w:autoSpaceDN/>
              <w:bidi w:val="0"/>
              <w:adjustRightInd/>
              <w:snapToGrid/>
              <w:spacing w:line="300" w:lineRule="exact"/>
              <w:jc w:val="left"/>
              <w:rPr>
                <w:rFonts w:hint="eastAsia"/>
                <w:sz w:val="24"/>
                <w:szCs w:val="24"/>
                <w:vertAlign w:val="baseline"/>
                <w:lang w:val="en-US" w:eastAsia="zh-CN"/>
              </w:rPr>
            </w:pPr>
          </w:p>
        </w:tc>
        <w:tc>
          <w:tcPr>
            <w:tcW w:w="1848" w:type="dxa"/>
            <w:tcBorders>
              <w:top w:val="nil"/>
              <w:left w:val="single" w:color="auto" w:sz="4" w:space="0"/>
              <w:bottom w:val="nil"/>
              <w:right w:val="nil"/>
            </w:tcBorders>
            <w:noWrap w:val="0"/>
            <w:vAlign w:val="top"/>
          </w:tcPr>
          <w:p w14:paraId="22A2CF7D">
            <w:pPr>
              <w:keepNext w:val="0"/>
              <w:keepLines w:val="0"/>
              <w:pageBreakBefore w:val="0"/>
              <w:widowControl w:val="0"/>
              <w:kinsoku/>
              <w:wordWrap/>
              <w:overflowPunct/>
              <w:topLinePunct w:val="0"/>
              <w:autoSpaceDE/>
              <w:autoSpaceDN/>
              <w:bidi w:val="0"/>
              <w:adjustRightInd/>
              <w:snapToGrid/>
              <w:spacing w:line="300" w:lineRule="exact"/>
              <w:jc w:val="left"/>
              <w:rPr>
                <w:rFonts w:hint="eastAsia" w:ascii="宋体" w:hAnsi="宋体" w:cs="宋体"/>
                <w:sz w:val="24"/>
                <w:lang w:val="en-US" w:eastAsia="zh-CN"/>
              </w:rPr>
            </w:pPr>
            <w:r>
              <w:rPr>
                <w:rFonts w:hint="eastAsia" w:ascii="宋体" w:hAnsi="宋体" w:eastAsia="宋体" w:cs="宋体"/>
                <w:sz w:val="24"/>
              </w:rPr>
              <w:t>委托代理人：</w:t>
            </w:r>
          </w:p>
        </w:tc>
        <w:tc>
          <w:tcPr>
            <w:tcW w:w="2666" w:type="dxa"/>
            <w:tcBorders>
              <w:top w:val="nil"/>
              <w:left w:val="nil"/>
              <w:bottom w:val="nil"/>
              <w:right w:val="single" w:color="auto" w:sz="4" w:space="0"/>
            </w:tcBorders>
            <w:noWrap w:val="0"/>
            <w:vAlign w:val="top"/>
          </w:tcPr>
          <w:p w14:paraId="1042DC05">
            <w:pPr>
              <w:keepNext w:val="0"/>
              <w:keepLines w:val="0"/>
              <w:pageBreakBefore w:val="0"/>
              <w:widowControl w:val="0"/>
              <w:kinsoku/>
              <w:wordWrap/>
              <w:overflowPunct/>
              <w:topLinePunct w:val="0"/>
              <w:autoSpaceDE/>
              <w:autoSpaceDN/>
              <w:bidi w:val="0"/>
              <w:adjustRightInd/>
              <w:snapToGrid/>
              <w:spacing w:line="300" w:lineRule="exact"/>
              <w:jc w:val="left"/>
              <w:rPr>
                <w:rFonts w:hint="eastAsia" w:ascii="宋体" w:hAnsi="宋体" w:cs="宋体"/>
                <w:sz w:val="24"/>
                <w:lang w:val="en-US" w:eastAsia="zh-CN"/>
              </w:rPr>
            </w:pPr>
          </w:p>
        </w:tc>
      </w:tr>
      <w:tr w14:paraId="6390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14:paraId="6ADF486D">
            <w:pPr>
              <w:keepNext w:val="0"/>
              <w:keepLines w:val="0"/>
              <w:pageBreakBefore w:val="0"/>
              <w:widowControl w:val="0"/>
              <w:kinsoku/>
              <w:wordWrap/>
              <w:overflowPunct/>
              <w:topLinePunct w:val="0"/>
              <w:autoSpaceDE/>
              <w:autoSpaceDN/>
              <w:bidi w:val="0"/>
              <w:adjustRightInd/>
              <w:snapToGrid/>
              <w:spacing w:line="300" w:lineRule="exact"/>
              <w:jc w:val="distribute"/>
              <w:rPr>
                <w:rFonts w:hint="eastAsia" w:ascii="宋体" w:hAnsi="宋体" w:cs="宋体"/>
                <w:sz w:val="24"/>
                <w:lang w:val="en-US" w:eastAsia="zh-CN"/>
              </w:rPr>
            </w:pPr>
            <w:r>
              <w:rPr>
                <w:rFonts w:hint="eastAsia" w:ascii="宋体" w:hAnsi="宋体" w:cs="宋体"/>
                <w:sz w:val="24"/>
                <w:lang w:val="en-US" w:eastAsia="zh-CN"/>
              </w:rPr>
              <w:t>经 办 人：</w:t>
            </w:r>
          </w:p>
        </w:tc>
        <w:tc>
          <w:tcPr>
            <w:tcW w:w="2619" w:type="dxa"/>
            <w:tcBorders>
              <w:top w:val="nil"/>
              <w:left w:val="nil"/>
              <w:bottom w:val="nil"/>
              <w:right w:val="single" w:color="auto" w:sz="4" w:space="0"/>
            </w:tcBorders>
            <w:noWrap w:val="0"/>
            <w:vAlign w:val="top"/>
          </w:tcPr>
          <w:p w14:paraId="1A647FCE">
            <w:pPr>
              <w:keepNext w:val="0"/>
              <w:keepLines w:val="0"/>
              <w:pageBreakBefore w:val="0"/>
              <w:widowControl w:val="0"/>
              <w:kinsoku/>
              <w:wordWrap/>
              <w:overflowPunct/>
              <w:topLinePunct w:val="0"/>
              <w:autoSpaceDE/>
              <w:autoSpaceDN/>
              <w:bidi w:val="0"/>
              <w:adjustRightInd/>
              <w:snapToGrid/>
              <w:spacing w:line="300" w:lineRule="exact"/>
              <w:jc w:val="left"/>
              <w:rPr>
                <w:rFonts w:hint="eastAsia"/>
                <w:sz w:val="24"/>
                <w:szCs w:val="24"/>
                <w:vertAlign w:val="baseline"/>
                <w:lang w:val="en-US" w:eastAsia="zh-CN"/>
              </w:rPr>
            </w:pPr>
          </w:p>
        </w:tc>
        <w:tc>
          <w:tcPr>
            <w:tcW w:w="1848" w:type="dxa"/>
            <w:tcBorders>
              <w:top w:val="nil"/>
              <w:left w:val="single" w:color="auto" w:sz="4" w:space="0"/>
              <w:bottom w:val="nil"/>
              <w:right w:val="nil"/>
            </w:tcBorders>
            <w:noWrap w:val="0"/>
            <w:vAlign w:val="top"/>
          </w:tcPr>
          <w:p w14:paraId="1F57E5ED">
            <w:pPr>
              <w:keepNext w:val="0"/>
              <w:keepLines w:val="0"/>
              <w:pageBreakBefore w:val="0"/>
              <w:widowControl w:val="0"/>
              <w:kinsoku/>
              <w:wordWrap/>
              <w:overflowPunct/>
              <w:topLinePunct w:val="0"/>
              <w:autoSpaceDE/>
              <w:autoSpaceDN/>
              <w:bidi w:val="0"/>
              <w:adjustRightInd/>
              <w:snapToGrid/>
              <w:spacing w:line="300" w:lineRule="exact"/>
              <w:jc w:val="left"/>
              <w:rPr>
                <w:rFonts w:hint="eastAsia" w:ascii="宋体" w:hAnsi="宋体" w:cs="宋体"/>
                <w:sz w:val="24"/>
                <w:lang w:val="en-US" w:eastAsia="zh-CN"/>
              </w:rPr>
            </w:pPr>
            <w:r>
              <w:rPr>
                <w:rFonts w:hint="eastAsia" w:ascii="宋体" w:hAnsi="宋体" w:eastAsia="宋体" w:cs="宋体"/>
                <w:sz w:val="24"/>
                <w:lang w:val="en-US" w:eastAsia="zh-CN"/>
              </w:rPr>
              <w:t>经 办 人：</w:t>
            </w:r>
          </w:p>
        </w:tc>
        <w:tc>
          <w:tcPr>
            <w:tcW w:w="2666" w:type="dxa"/>
            <w:tcBorders>
              <w:top w:val="nil"/>
              <w:left w:val="nil"/>
              <w:bottom w:val="nil"/>
              <w:right w:val="single" w:color="auto" w:sz="4" w:space="0"/>
            </w:tcBorders>
            <w:noWrap w:val="0"/>
            <w:vAlign w:val="top"/>
          </w:tcPr>
          <w:p w14:paraId="6FA40F10">
            <w:pPr>
              <w:keepNext w:val="0"/>
              <w:keepLines w:val="0"/>
              <w:pageBreakBefore w:val="0"/>
              <w:widowControl w:val="0"/>
              <w:kinsoku/>
              <w:wordWrap/>
              <w:overflowPunct/>
              <w:topLinePunct w:val="0"/>
              <w:autoSpaceDE/>
              <w:autoSpaceDN/>
              <w:bidi w:val="0"/>
              <w:adjustRightInd/>
              <w:snapToGrid/>
              <w:spacing w:line="300" w:lineRule="exact"/>
              <w:jc w:val="left"/>
              <w:rPr>
                <w:rFonts w:hint="eastAsia" w:ascii="宋体" w:hAnsi="宋体" w:cs="宋体"/>
                <w:sz w:val="24"/>
                <w:lang w:val="en-US" w:eastAsia="zh-CN"/>
              </w:rPr>
            </w:pPr>
          </w:p>
        </w:tc>
      </w:tr>
      <w:tr w14:paraId="3358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14:paraId="2DB4775D">
            <w:pPr>
              <w:keepNext w:val="0"/>
              <w:keepLines w:val="0"/>
              <w:pageBreakBefore w:val="0"/>
              <w:widowControl w:val="0"/>
              <w:kinsoku/>
              <w:wordWrap/>
              <w:overflowPunct/>
              <w:topLinePunct w:val="0"/>
              <w:autoSpaceDE/>
              <w:autoSpaceDN/>
              <w:bidi w:val="0"/>
              <w:adjustRightInd/>
              <w:snapToGrid/>
              <w:spacing w:line="300" w:lineRule="exact"/>
              <w:jc w:val="distribute"/>
              <w:rPr>
                <w:rFonts w:hint="eastAsia" w:ascii="宋体" w:hAnsi="宋体" w:cs="宋体"/>
                <w:sz w:val="24"/>
                <w:lang w:val="en-US" w:eastAsia="zh-CN"/>
              </w:rPr>
            </w:pPr>
            <w:r>
              <w:rPr>
                <w:rFonts w:hint="eastAsia" w:ascii="宋体" w:hAnsi="宋体" w:cs="宋体"/>
                <w:sz w:val="24"/>
              </w:rPr>
              <w:t>电</w:t>
            </w:r>
            <w:r>
              <w:rPr>
                <w:rFonts w:hint="eastAsia" w:ascii="宋体" w:hAnsi="宋体" w:cs="宋体"/>
                <w:sz w:val="24"/>
                <w:lang w:val="en-US" w:eastAsia="zh-CN"/>
              </w:rPr>
              <w:t xml:space="preserve">     </w:t>
            </w:r>
            <w:r>
              <w:rPr>
                <w:rFonts w:hint="eastAsia" w:ascii="宋体" w:hAnsi="宋体" w:cs="宋体"/>
                <w:sz w:val="24"/>
              </w:rPr>
              <w:t>话：</w:t>
            </w:r>
          </w:p>
        </w:tc>
        <w:tc>
          <w:tcPr>
            <w:tcW w:w="2619" w:type="dxa"/>
            <w:tcBorders>
              <w:top w:val="nil"/>
              <w:left w:val="nil"/>
              <w:bottom w:val="nil"/>
              <w:right w:val="single" w:color="auto" w:sz="4" w:space="0"/>
            </w:tcBorders>
            <w:noWrap w:val="0"/>
            <w:vAlign w:val="top"/>
          </w:tcPr>
          <w:p w14:paraId="691FE42A">
            <w:pPr>
              <w:keepNext w:val="0"/>
              <w:keepLines w:val="0"/>
              <w:pageBreakBefore w:val="0"/>
              <w:widowControl w:val="0"/>
              <w:kinsoku/>
              <w:wordWrap/>
              <w:overflowPunct/>
              <w:topLinePunct w:val="0"/>
              <w:autoSpaceDE/>
              <w:autoSpaceDN/>
              <w:bidi w:val="0"/>
              <w:adjustRightInd/>
              <w:snapToGrid/>
              <w:spacing w:line="300" w:lineRule="exact"/>
              <w:jc w:val="left"/>
              <w:rPr>
                <w:rFonts w:hint="eastAsia"/>
                <w:sz w:val="24"/>
                <w:szCs w:val="24"/>
                <w:vertAlign w:val="baseline"/>
                <w:lang w:val="en-US" w:eastAsia="zh-CN"/>
              </w:rPr>
            </w:pPr>
            <w:r>
              <w:rPr>
                <w:rFonts w:hint="eastAsia" w:ascii="宋体" w:hAnsi="宋体" w:cs="宋体"/>
                <w:sz w:val="24"/>
              </w:rPr>
              <w:t>0561-31225</w:t>
            </w:r>
            <w:r>
              <w:rPr>
                <w:rFonts w:hint="eastAsia" w:ascii="宋体" w:hAnsi="宋体" w:cs="宋体"/>
                <w:sz w:val="24"/>
                <w:lang w:val="en-US" w:eastAsia="zh-CN"/>
              </w:rPr>
              <w:t>98</w:t>
            </w:r>
          </w:p>
        </w:tc>
        <w:tc>
          <w:tcPr>
            <w:tcW w:w="1848" w:type="dxa"/>
            <w:tcBorders>
              <w:top w:val="nil"/>
              <w:left w:val="single" w:color="auto" w:sz="4" w:space="0"/>
              <w:bottom w:val="nil"/>
              <w:right w:val="nil"/>
            </w:tcBorders>
            <w:noWrap w:val="0"/>
            <w:vAlign w:val="top"/>
          </w:tcPr>
          <w:p w14:paraId="7A8496FF">
            <w:pPr>
              <w:keepNext w:val="0"/>
              <w:keepLines w:val="0"/>
              <w:pageBreakBefore w:val="0"/>
              <w:widowControl w:val="0"/>
              <w:kinsoku/>
              <w:wordWrap/>
              <w:overflowPunct/>
              <w:topLinePunct w:val="0"/>
              <w:autoSpaceDE/>
              <w:autoSpaceDN/>
              <w:bidi w:val="0"/>
              <w:adjustRightInd/>
              <w:snapToGrid/>
              <w:spacing w:line="300" w:lineRule="exact"/>
              <w:jc w:val="left"/>
              <w:rPr>
                <w:rFonts w:hint="eastAsia" w:ascii="宋体" w:hAnsi="宋体" w:cs="宋体"/>
                <w:sz w:val="24"/>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p>
        </w:tc>
        <w:tc>
          <w:tcPr>
            <w:tcW w:w="2666" w:type="dxa"/>
            <w:tcBorders>
              <w:top w:val="nil"/>
              <w:left w:val="nil"/>
              <w:bottom w:val="nil"/>
              <w:right w:val="single" w:color="auto" w:sz="4" w:space="0"/>
            </w:tcBorders>
            <w:noWrap w:val="0"/>
            <w:vAlign w:val="top"/>
          </w:tcPr>
          <w:p w14:paraId="3BE1B0EE">
            <w:pPr>
              <w:keepNext w:val="0"/>
              <w:keepLines w:val="0"/>
              <w:pageBreakBefore w:val="0"/>
              <w:widowControl w:val="0"/>
              <w:kinsoku/>
              <w:wordWrap/>
              <w:overflowPunct/>
              <w:topLinePunct w:val="0"/>
              <w:autoSpaceDE/>
              <w:autoSpaceDN/>
              <w:bidi w:val="0"/>
              <w:adjustRightInd/>
              <w:snapToGrid/>
              <w:spacing w:line="300" w:lineRule="exact"/>
              <w:jc w:val="left"/>
              <w:rPr>
                <w:rFonts w:hint="eastAsia" w:ascii="宋体" w:hAnsi="宋体" w:cs="宋体"/>
                <w:sz w:val="24"/>
                <w:lang w:val="en-US" w:eastAsia="zh-CN"/>
              </w:rPr>
            </w:pPr>
            <w:r>
              <w:rPr>
                <w:rFonts w:hint="eastAsia" w:ascii="宋体" w:hAnsi="宋体" w:cs="宋体"/>
                <w:sz w:val="24"/>
                <w:lang w:val="en-US" w:eastAsia="zh-CN"/>
              </w:rPr>
              <w:t xml:space="preserve"> </w:t>
            </w:r>
          </w:p>
        </w:tc>
      </w:tr>
      <w:tr w14:paraId="6DE2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14:paraId="35AFCDB7">
            <w:pPr>
              <w:keepNext w:val="0"/>
              <w:keepLines w:val="0"/>
              <w:pageBreakBefore w:val="0"/>
              <w:widowControl w:val="0"/>
              <w:kinsoku/>
              <w:wordWrap/>
              <w:overflowPunct/>
              <w:topLinePunct w:val="0"/>
              <w:autoSpaceDE/>
              <w:autoSpaceDN/>
              <w:bidi w:val="0"/>
              <w:adjustRightInd/>
              <w:snapToGrid/>
              <w:spacing w:line="300" w:lineRule="exact"/>
              <w:jc w:val="distribute"/>
              <w:rPr>
                <w:rFonts w:hint="eastAsia" w:ascii="宋体" w:hAnsi="宋体" w:eastAsia="宋体" w:cs="宋体"/>
                <w:sz w:val="24"/>
                <w:lang w:eastAsia="zh-CN"/>
              </w:rPr>
            </w:pPr>
            <w:r>
              <w:rPr>
                <w:rFonts w:hint="eastAsia" w:ascii="宋体" w:hAnsi="宋体" w:cs="宋体"/>
                <w:sz w:val="24"/>
                <w:lang w:eastAsia="zh-CN"/>
              </w:rPr>
              <w:t>税</w:t>
            </w:r>
            <w:r>
              <w:rPr>
                <w:rFonts w:hint="eastAsia" w:ascii="宋体" w:hAnsi="宋体" w:cs="宋体"/>
                <w:sz w:val="24"/>
                <w:lang w:val="en-US" w:eastAsia="zh-CN"/>
              </w:rPr>
              <w:t xml:space="preserve">     号</w:t>
            </w:r>
            <w:r>
              <w:rPr>
                <w:rFonts w:hint="eastAsia" w:ascii="宋体" w:hAnsi="宋体" w:cs="宋体"/>
                <w:sz w:val="24"/>
                <w:lang w:eastAsia="zh-CN"/>
              </w:rPr>
              <w:t>：</w:t>
            </w:r>
          </w:p>
        </w:tc>
        <w:tc>
          <w:tcPr>
            <w:tcW w:w="2619" w:type="dxa"/>
            <w:tcBorders>
              <w:top w:val="nil"/>
              <w:left w:val="nil"/>
              <w:bottom w:val="nil"/>
              <w:right w:val="single" w:color="auto" w:sz="4" w:space="0"/>
            </w:tcBorders>
            <w:noWrap w:val="0"/>
            <w:vAlign w:val="top"/>
          </w:tcPr>
          <w:p w14:paraId="08C864FB">
            <w:pPr>
              <w:keepNext w:val="0"/>
              <w:keepLines w:val="0"/>
              <w:pageBreakBefore w:val="0"/>
              <w:widowControl w:val="0"/>
              <w:kinsoku/>
              <w:wordWrap/>
              <w:overflowPunct/>
              <w:topLinePunct w:val="0"/>
              <w:autoSpaceDE/>
              <w:autoSpaceDN/>
              <w:bidi w:val="0"/>
              <w:adjustRightInd/>
              <w:snapToGrid/>
              <w:spacing w:line="300" w:lineRule="exact"/>
              <w:ind w:left="1560" w:hanging="1560" w:hangingChars="650"/>
              <w:jc w:val="left"/>
              <w:rPr>
                <w:rFonts w:hint="eastAsia" w:ascii="宋体" w:hAnsi="宋体" w:cs="宋体"/>
                <w:sz w:val="24"/>
              </w:rPr>
            </w:pPr>
            <w:r>
              <w:rPr>
                <w:rFonts w:hint="eastAsia" w:ascii="宋体" w:hAnsi="宋体" w:cs="宋体"/>
                <w:sz w:val="24"/>
                <w:lang w:val="en-US" w:eastAsia="zh-CN"/>
              </w:rPr>
              <w:t>91340600MA2REJAJ27</w:t>
            </w:r>
          </w:p>
        </w:tc>
        <w:tc>
          <w:tcPr>
            <w:tcW w:w="1848" w:type="dxa"/>
            <w:tcBorders>
              <w:top w:val="nil"/>
              <w:left w:val="single" w:color="auto" w:sz="4" w:space="0"/>
              <w:bottom w:val="nil"/>
              <w:right w:val="nil"/>
            </w:tcBorders>
            <w:noWrap w:val="0"/>
            <w:vAlign w:val="top"/>
          </w:tcPr>
          <w:p w14:paraId="3A86C785">
            <w:pPr>
              <w:keepNext w:val="0"/>
              <w:keepLines w:val="0"/>
              <w:pageBreakBefore w:val="0"/>
              <w:widowControl w:val="0"/>
              <w:kinsoku/>
              <w:wordWrap/>
              <w:overflowPunct/>
              <w:topLinePunct w:val="0"/>
              <w:autoSpaceDE/>
              <w:autoSpaceDN/>
              <w:bidi w:val="0"/>
              <w:adjustRightInd/>
              <w:snapToGrid/>
              <w:spacing w:line="3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lang w:eastAsia="zh-CN"/>
              </w:rPr>
              <w:t>税</w:t>
            </w:r>
            <w:r>
              <w:rPr>
                <w:rFonts w:hint="eastAsia" w:ascii="宋体" w:hAnsi="宋体" w:eastAsia="宋体" w:cs="宋体"/>
                <w:sz w:val="24"/>
                <w:lang w:val="en-US" w:eastAsia="zh-CN"/>
              </w:rPr>
              <w:t xml:space="preserve">     号</w:t>
            </w:r>
            <w:r>
              <w:rPr>
                <w:rFonts w:hint="eastAsia" w:ascii="宋体" w:hAnsi="宋体" w:eastAsia="宋体" w:cs="宋体"/>
                <w:sz w:val="24"/>
                <w:lang w:eastAsia="zh-CN"/>
              </w:rPr>
              <w:t>：</w:t>
            </w:r>
          </w:p>
        </w:tc>
        <w:tc>
          <w:tcPr>
            <w:tcW w:w="2666" w:type="dxa"/>
            <w:tcBorders>
              <w:top w:val="nil"/>
              <w:left w:val="nil"/>
              <w:bottom w:val="nil"/>
              <w:right w:val="single" w:color="auto" w:sz="4" w:space="0"/>
            </w:tcBorders>
            <w:noWrap w:val="0"/>
            <w:vAlign w:val="top"/>
          </w:tcPr>
          <w:p w14:paraId="745187FD">
            <w:pPr>
              <w:keepNext w:val="0"/>
              <w:keepLines w:val="0"/>
              <w:pageBreakBefore w:val="0"/>
              <w:widowControl w:val="0"/>
              <w:kinsoku/>
              <w:wordWrap/>
              <w:overflowPunct/>
              <w:topLinePunct w:val="0"/>
              <w:autoSpaceDE/>
              <w:autoSpaceDN/>
              <w:bidi w:val="0"/>
              <w:adjustRightInd/>
              <w:snapToGrid/>
              <w:spacing w:line="300" w:lineRule="exact"/>
              <w:jc w:val="left"/>
              <w:rPr>
                <w:rFonts w:hint="eastAsia" w:ascii="宋体" w:hAnsi="宋体" w:eastAsia="宋体" w:cs="宋体"/>
                <w:sz w:val="24"/>
                <w:lang w:val="en-US" w:eastAsia="zh-CN"/>
              </w:rPr>
            </w:pPr>
            <w:r>
              <w:rPr>
                <w:rFonts w:hint="eastAsia" w:ascii="宋体" w:hAnsi="宋体" w:cs="宋体"/>
                <w:sz w:val="24"/>
                <w:lang w:val="en-US" w:eastAsia="zh-CN"/>
              </w:rPr>
              <w:t xml:space="preserve"> </w:t>
            </w:r>
          </w:p>
        </w:tc>
      </w:tr>
      <w:tr w14:paraId="3ED2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14:paraId="621B0B4B">
            <w:pPr>
              <w:keepNext w:val="0"/>
              <w:keepLines w:val="0"/>
              <w:pageBreakBefore w:val="0"/>
              <w:widowControl w:val="0"/>
              <w:kinsoku/>
              <w:wordWrap/>
              <w:overflowPunct/>
              <w:topLinePunct w:val="0"/>
              <w:autoSpaceDE/>
              <w:autoSpaceDN/>
              <w:bidi w:val="0"/>
              <w:adjustRightInd/>
              <w:snapToGrid/>
              <w:spacing w:line="300" w:lineRule="exact"/>
              <w:jc w:val="distribute"/>
              <w:rPr>
                <w:rFonts w:hint="eastAsia" w:ascii="宋体" w:hAnsi="宋体" w:cs="宋体"/>
                <w:sz w:val="24"/>
                <w:lang w:val="en-US" w:eastAsia="zh-CN"/>
              </w:rPr>
            </w:pPr>
            <w:r>
              <w:rPr>
                <w:rFonts w:hint="eastAsia" w:ascii="宋体" w:hAnsi="宋体" w:cs="宋体"/>
                <w:sz w:val="24"/>
              </w:rPr>
              <w:t>开 户 银 行：</w:t>
            </w:r>
          </w:p>
        </w:tc>
        <w:tc>
          <w:tcPr>
            <w:tcW w:w="2619" w:type="dxa"/>
            <w:tcBorders>
              <w:top w:val="nil"/>
              <w:left w:val="nil"/>
              <w:bottom w:val="nil"/>
              <w:right w:val="single" w:color="auto" w:sz="4" w:space="0"/>
            </w:tcBorders>
            <w:noWrap w:val="0"/>
            <w:vAlign w:val="top"/>
          </w:tcPr>
          <w:p w14:paraId="169A943A">
            <w:pPr>
              <w:keepNext w:val="0"/>
              <w:keepLines w:val="0"/>
              <w:pageBreakBefore w:val="0"/>
              <w:widowControl w:val="0"/>
              <w:kinsoku/>
              <w:wordWrap/>
              <w:overflowPunct/>
              <w:topLinePunct w:val="0"/>
              <w:autoSpaceDE/>
              <w:autoSpaceDN/>
              <w:bidi w:val="0"/>
              <w:adjustRightInd/>
              <w:snapToGrid/>
              <w:spacing w:line="300" w:lineRule="exact"/>
              <w:ind w:left="1560" w:hanging="1560" w:hangingChars="650"/>
              <w:jc w:val="left"/>
              <w:rPr>
                <w:rFonts w:hint="eastAsia"/>
                <w:sz w:val="24"/>
                <w:szCs w:val="24"/>
                <w:vertAlign w:val="baseline"/>
                <w:lang w:val="en-US" w:eastAsia="zh-CN"/>
              </w:rPr>
            </w:pPr>
            <w:r>
              <w:rPr>
                <w:rFonts w:hint="eastAsia" w:ascii="宋体" w:hAnsi="宋体" w:cs="宋体"/>
                <w:sz w:val="24"/>
              </w:rPr>
              <w:t>徽商银行淮北相城支行</w:t>
            </w:r>
          </w:p>
        </w:tc>
        <w:tc>
          <w:tcPr>
            <w:tcW w:w="1848" w:type="dxa"/>
            <w:tcBorders>
              <w:top w:val="nil"/>
              <w:left w:val="single" w:color="auto" w:sz="4" w:space="0"/>
              <w:bottom w:val="nil"/>
              <w:right w:val="nil"/>
            </w:tcBorders>
            <w:noWrap w:val="0"/>
            <w:vAlign w:val="top"/>
          </w:tcPr>
          <w:p w14:paraId="3141A592">
            <w:pPr>
              <w:keepNext w:val="0"/>
              <w:keepLines w:val="0"/>
              <w:pageBreakBefore w:val="0"/>
              <w:widowControl w:val="0"/>
              <w:kinsoku/>
              <w:wordWrap/>
              <w:overflowPunct/>
              <w:topLinePunct w:val="0"/>
              <w:autoSpaceDE/>
              <w:autoSpaceDN/>
              <w:bidi w:val="0"/>
              <w:adjustRightInd/>
              <w:snapToGrid/>
              <w:spacing w:line="300" w:lineRule="exact"/>
              <w:jc w:val="left"/>
              <w:rPr>
                <w:rFonts w:hint="eastAsia" w:ascii="宋体" w:hAnsi="宋体" w:cs="宋体"/>
                <w:sz w:val="24"/>
                <w:lang w:val="en-US" w:eastAsia="zh-CN"/>
              </w:rPr>
            </w:pPr>
            <w:r>
              <w:rPr>
                <w:rFonts w:hint="eastAsia" w:ascii="宋体" w:hAnsi="宋体" w:eastAsia="宋体" w:cs="宋体"/>
                <w:sz w:val="24"/>
              </w:rPr>
              <w:t>开 户 银 行：</w:t>
            </w:r>
          </w:p>
        </w:tc>
        <w:tc>
          <w:tcPr>
            <w:tcW w:w="2666" w:type="dxa"/>
            <w:tcBorders>
              <w:top w:val="nil"/>
              <w:left w:val="nil"/>
              <w:bottom w:val="nil"/>
              <w:right w:val="single" w:color="auto" w:sz="4" w:space="0"/>
            </w:tcBorders>
            <w:noWrap w:val="0"/>
            <w:vAlign w:val="top"/>
          </w:tcPr>
          <w:p w14:paraId="21182E86">
            <w:pPr>
              <w:keepNext w:val="0"/>
              <w:keepLines w:val="0"/>
              <w:pageBreakBefore w:val="0"/>
              <w:widowControl w:val="0"/>
              <w:kinsoku/>
              <w:wordWrap/>
              <w:overflowPunct/>
              <w:topLinePunct w:val="0"/>
              <w:autoSpaceDE/>
              <w:autoSpaceDN/>
              <w:bidi w:val="0"/>
              <w:adjustRightInd/>
              <w:snapToGrid/>
              <w:spacing w:line="300" w:lineRule="exact"/>
              <w:jc w:val="left"/>
              <w:rPr>
                <w:rFonts w:hint="eastAsia" w:ascii="宋体" w:hAnsi="宋体" w:eastAsia="宋体" w:cs="宋体"/>
                <w:sz w:val="24"/>
                <w:lang w:val="en-US" w:eastAsia="zh-CN"/>
              </w:rPr>
            </w:pPr>
            <w:r>
              <w:rPr>
                <w:rFonts w:hint="eastAsia" w:ascii="宋体" w:hAnsi="宋体" w:cs="宋体"/>
                <w:sz w:val="24"/>
                <w:lang w:val="en-US" w:eastAsia="zh-CN"/>
              </w:rPr>
              <w:t xml:space="preserve"> </w:t>
            </w:r>
          </w:p>
        </w:tc>
      </w:tr>
      <w:tr w14:paraId="6B17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14:paraId="115FBCAB">
            <w:pPr>
              <w:keepNext w:val="0"/>
              <w:keepLines w:val="0"/>
              <w:pageBreakBefore w:val="0"/>
              <w:widowControl w:val="0"/>
              <w:kinsoku/>
              <w:wordWrap/>
              <w:overflowPunct/>
              <w:topLinePunct w:val="0"/>
              <w:autoSpaceDE/>
              <w:autoSpaceDN/>
              <w:bidi w:val="0"/>
              <w:adjustRightInd/>
              <w:snapToGrid/>
              <w:spacing w:line="300" w:lineRule="exact"/>
              <w:jc w:val="distribute"/>
              <w:rPr>
                <w:rFonts w:hint="eastAsia" w:ascii="宋体" w:hAnsi="宋体" w:cs="宋体"/>
                <w:sz w:val="24"/>
                <w:lang w:val="en-US" w:eastAsia="zh-CN"/>
              </w:rPr>
            </w:pPr>
            <w:r>
              <w:rPr>
                <w:rFonts w:hint="eastAsia" w:ascii="宋体" w:hAnsi="宋体" w:cs="宋体"/>
                <w:sz w:val="24"/>
              </w:rPr>
              <w:t>账       号：</w:t>
            </w:r>
          </w:p>
        </w:tc>
        <w:tc>
          <w:tcPr>
            <w:tcW w:w="2619" w:type="dxa"/>
            <w:tcBorders>
              <w:top w:val="nil"/>
              <w:left w:val="nil"/>
              <w:bottom w:val="nil"/>
              <w:right w:val="single" w:color="auto" w:sz="4" w:space="0"/>
            </w:tcBorders>
            <w:noWrap w:val="0"/>
            <w:vAlign w:val="top"/>
          </w:tcPr>
          <w:p w14:paraId="5CC88268">
            <w:pPr>
              <w:keepNext w:val="0"/>
              <w:keepLines w:val="0"/>
              <w:pageBreakBefore w:val="0"/>
              <w:widowControl w:val="0"/>
              <w:kinsoku/>
              <w:wordWrap/>
              <w:overflowPunct/>
              <w:topLinePunct w:val="0"/>
              <w:autoSpaceDE/>
              <w:autoSpaceDN/>
              <w:bidi w:val="0"/>
              <w:adjustRightInd/>
              <w:snapToGrid/>
              <w:spacing w:line="300" w:lineRule="exact"/>
              <w:jc w:val="left"/>
              <w:rPr>
                <w:rFonts w:hint="eastAsia"/>
                <w:sz w:val="24"/>
                <w:szCs w:val="24"/>
                <w:vertAlign w:val="baseline"/>
                <w:lang w:val="en-US" w:eastAsia="zh-CN"/>
              </w:rPr>
            </w:pPr>
            <w:r>
              <w:rPr>
                <w:rFonts w:hint="eastAsia" w:ascii="宋体" w:hAnsi="宋体" w:cs="宋体"/>
                <w:sz w:val="24"/>
              </w:rPr>
              <w:t>1331301021000355909</w:t>
            </w:r>
          </w:p>
        </w:tc>
        <w:tc>
          <w:tcPr>
            <w:tcW w:w="1848" w:type="dxa"/>
            <w:tcBorders>
              <w:top w:val="nil"/>
              <w:left w:val="single" w:color="auto" w:sz="4" w:space="0"/>
              <w:bottom w:val="nil"/>
              <w:right w:val="nil"/>
            </w:tcBorders>
            <w:noWrap w:val="0"/>
            <w:vAlign w:val="top"/>
          </w:tcPr>
          <w:p w14:paraId="7228B343">
            <w:pPr>
              <w:keepNext w:val="0"/>
              <w:keepLines w:val="0"/>
              <w:pageBreakBefore w:val="0"/>
              <w:widowControl w:val="0"/>
              <w:kinsoku/>
              <w:wordWrap/>
              <w:overflowPunct/>
              <w:topLinePunct w:val="0"/>
              <w:autoSpaceDE/>
              <w:autoSpaceDN/>
              <w:bidi w:val="0"/>
              <w:adjustRightInd/>
              <w:snapToGrid/>
              <w:spacing w:line="300" w:lineRule="exact"/>
              <w:jc w:val="left"/>
              <w:rPr>
                <w:rFonts w:hint="eastAsia" w:ascii="宋体" w:hAnsi="宋体" w:cs="宋体"/>
                <w:sz w:val="24"/>
                <w:lang w:val="en-US" w:eastAsia="zh-CN"/>
              </w:rPr>
            </w:pPr>
            <w:r>
              <w:rPr>
                <w:rFonts w:hint="eastAsia" w:ascii="宋体" w:hAnsi="宋体" w:eastAsia="宋体" w:cs="宋体"/>
                <w:sz w:val="24"/>
              </w:rPr>
              <w:t>账       号：</w:t>
            </w:r>
          </w:p>
        </w:tc>
        <w:tc>
          <w:tcPr>
            <w:tcW w:w="2666" w:type="dxa"/>
            <w:tcBorders>
              <w:top w:val="nil"/>
              <w:left w:val="nil"/>
              <w:bottom w:val="nil"/>
              <w:right w:val="single" w:color="auto" w:sz="4" w:space="0"/>
            </w:tcBorders>
            <w:noWrap w:val="0"/>
            <w:vAlign w:val="top"/>
          </w:tcPr>
          <w:p w14:paraId="443ED723">
            <w:pPr>
              <w:keepNext w:val="0"/>
              <w:keepLines w:val="0"/>
              <w:pageBreakBefore w:val="0"/>
              <w:widowControl w:val="0"/>
              <w:kinsoku/>
              <w:wordWrap/>
              <w:overflowPunct/>
              <w:topLinePunct w:val="0"/>
              <w:autoSpaceDE/>
              <w:autoSpaceDN/>
              <w:bidi w:val="0"/>
              <w:adjustRightInd/>
              <w:snapToGrid/>
              <w:spacing w:line="300" w:lineRule="exact"/>
              <w:jc w:val="left"/>
              <w:rPr>
                <w:rFonts w:hint="eastAsia" w:ascii="宋体" w:hAnsi="宋体" w:eastAsia="宋体" w:cs="宋体"/>
                <w:sz w:val="24"/>
                <w:lang w:val="en-US" w:eastAsia="zh-CN"/>
              </w:rPr>
            </w:pPr>
            <w:r>
              <w:rPr>
                <w:rFonts w:hint="eastAsia" w:ascii="宋体" w:hAnsi="宋体" w:cs="宋体"/>
                <w:sz w:val="24"/>
                <w:lang w:val="en-US" w:eastAsia="zh-CN"/>
              </w:rPr>
              <w:t xml:space="preserve"> </w:t>
            </w:r>
          </w:p>
        </w:tc>
      </w:tr>
      <w:tr w14:paraId="7204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single" w:color="auto" w:sz="4" w:space="0"/>
              <w:right w:val="nil"/>
            </w:tcBorders>
            <w:noWrap w:val="0"/>
            <w:vAlign w:val="top"/>
          </w:tcPr>
          <w:p w14:paraId="73CF7E24">
            <w:pPr>
              <w:keepNext w:val="0"/>
              <w:keepLines w:val="0"/>
              <w:pageBreakBefore w:val="0"/>
              <w:widowControl w:val="0"/>
              <w:kinsoku/>
              <w:wordWrap/>
              <w:overflowPunct/>
              <w:topLinePunct w:val="0"/>
              <w:autoSpaceDE/>
              <w:autoSpaceDN/>
              <w:bidi w:val="0"/>
              <w:adjustRightInd/>
              <w:snapToGrid/>
              <w:spacing w:line="300" w:lineRule="exact"/>
              <w:jc w:val="distribute"/>
              <w:rPr>
                <w:rFonts w:hint="eastAsia" w:ascii="宋体" w:hAnsi="宋体" w:cs="宋体"/>
                <w:sz w:val="24"/>
                <w:lang w:val="en-US" w:eastAsia="zh-CN"/>
              </w:rPr>
            </w:pPr>
            <w:r>
              <w:rPr>
                <w:rFonts w:hint="eastAsia" w:ascii="宋体" w:hAnsi="宋体" w:cs="宋体"/>
                <w:sz w:val="24"/>
              </w:rPr>
              <w:t>邮 政 编 码：</w:t>
            </w:r>
          </w:p>
        </w:tc>
        <w:tc>
          <w:tcPr>
            <w:tcW w:w="2619" w:type="dxa"/>
            <w:tcBorders>
              <w:top w:val="nil"/>
              <w:left w:val="nil"/>
              <w:bottom w:val="single" w:color="auto" w:sz="4" w:space="0"/>
              <w:right w:val="single" w:color="auto" w:sz="4" w:space="0"/>
            </w:tcBorders>
            <w:noWrap w:val="0"/>
            <w:vAlign w:val="top"/>
          </w:tcPr>
          <w:p w14:paraId="1D27279A">
            <w:pPr>
              <w:keepNext w:val="0"/>
              <w:keepLines w:val="0"/>
              <w:pageBreakBefore w:val="0"/>
              <w:widowControl w:val="0"/>
              <w:kinsoku/>
              <w:wordWrap/>
              <w:overflowPunct/>
              <w:topLinePunct w:val="0"/>
              <w:autoSpaceDE/>
              <w:autoSpaceDN/>
              <w:bidi w:val="0"/>
              <w:adjustRightInd/>
              <w:snapToGrid/>
              <w:spacing w:line="300" w:lineRule="exact"/>
              <w:jc w:val="left"/>
              <w:rPr>
                <w:rFonts w:hint="eastAsia"/>
                <w:sz w:val="24"/>
                <w:szCs w:val="24"/>
                <w:vertAlign w:val="baseline"/>
                <w:lang w:val="en-US" w:eastAsia="zh-CN"/>
              </w:rPr>
            </w:pPr>
            <w:r>
              <w:rPr>
                <w:rFonts w:hint="eastAsia" w:ascii="宋体" w:hAnsi="宋体" w:cs="宋体"/>
                <w:sz w:val="24"/>
              </w:rPr>
              <w:t>235000</w:t>
            </w:r>
          </w:p>
        </w:tc>
        <w:tc>
          <w:tcPr>
            <w:tcW w:w="1848" w:type="dxa"/>
            <w:tcBorders>
              <w:top w:val="nil"/>
              <w:left w:val="single" w:color="auto" w:sz="4" w:space="0"/>
              <w:bottom w:val="single" w:color="auto" w:sz="4" w:space="0"/>
              <w:right w:val="nil"/>
            </w:tcBorders>
            <w:noWrap w:val="0"/>
            <w:vAlign w:val="top"/>
          </w:tcPr>
          <w:p w14:paraId="47F0C3DA">
            <w:pPr>
              <w:keepNext w:val="0"/>
              <w:keepLines w:val="0"/>
              <w:pageBreakBefore w:val="0"/>
              <w:widowControl w:val="0"/>
              <w:kinsoku/>
              <w:wordWrap/>
              <w:overflowPunct/>
              <w:topLinePunct w:val="0"/>
              <w:autoSpaceDE/>
              <w:autoSpaceDN/>
              <w:bidi w:val="0"/>
              <w:adjustRightInd/>
              <w:snapToGrid/>
              <w:spacing w:line="300" w:lineRule="exact"/>
              <w:jc w:val="left"/>
              <w:rPr>
                <w:rFonts w:hint="eastAsia" w:ascii="宋体" w:hAnsi="宋体" w:cs="宋体"/>
                <w:sz w:val="24"/>
                <w:lang w:val="en-US" w:eastAsia="zh-CN"/>
              </w:rPr>
            </w:pPr>
            <w:r>
              <w:rPr>
                <w:rFonts w:hint="eastAsia" w:ascii="宋体" w:hAnsi="宋体" w:eastAsia="宋体" w:cs="宋体"/>
                <w:sz w:val="24"/>
              </w:rPr>
              <w:t>邮 政 编 码：</w:t>
            </w:r>
          </w:p>
        </w:tc>
        <w:tc>
          <w:tcPr>
            <w:tcW w:w="2666" w:type="dxa"/>
            <w:tcBorders>
              <w:top w:val="nil"/>
              <w:left w:val="nil"/>
              <w:bottom w:val="single" w:color="auto" w:sz="4" w:space="0"/>
              <w:right w:val="single" w:color="auto" w:sz="4" w:space="0"/>
            </w:tcBorders>
            <w:noWrap w:val="0"/>
            <w:vAlign w:val="top"/>
          </w:tcPr>
          <w:p w14:paraId="2F15309E">
            <w:pPr>
              <w:keepNext w:val="0"/>
              <w:keepLines w:val="0"/>
              <w:pageBreakBefore w:val="0"/>
              <w:widowControl w:val="0"/>
              <w:kinsoku/>
              <w:wordWrap/>
              <w:overflowPunct/>
              <w:topLinePunct w:val="0"/>
              <w:autoSpaceDE/>
              <w:autoSpaceDN/>
              <w:bidi w:val="0"/>
              <w:adjustRightInd/>
              <w:snapToGrid/>
              <w:spacing w:line="300" w:lineRule="exact"/>
              <w:jc w:val="left"/>
              <w:rPr>
                <w:rFonts w:hint="default" w:ascii="宋体" w:hAnsi="宋体" w:cs="宋体"/>
                <w:sz w:val="24"/>
                <w:lang w:val="en-US" w:eastAsia="zh-CN"/>
              </w:rPr>
            </w:pPr>
            <w:r>
              <w:rPr>
                <w:rFonts w:hint="eastAsia" w:ascii="宋体" w:hAnsi="宋体" w:cs="宋体"/>
                <w:sz w:val="24"/>
                <w:lang w:val="en-US" w:eastAsia="zh-CN"/>
              </w:rPr>
              <w:t xml:space="preserve"> </w:t>
            </w:r>
          </w:p>
        </w:tc>
      </w:tr>
    </w:tbl>
    <w:p w14:paraId="4ECD3DAF">
      <w:pPr>
        <w:pStyle w:val="11"/>
        <w:rPr>
          <w:rFonts w:hint="eastAsia" w:cs="宋体"/>
          <w:sz w:val="24"/>
          <w:lang w:val="en-US" w:eastAsia="zh-CN"/>
        </w:rPr>
      </w:pPr>
      <w:r>
        <w:rPr>
          <w:rFonts w:hint="eastAsia" w:cs="宋体"/>
          <w:sz w:val="24"/>
          <w:lang w:val="en-US" w:eastAsia="zh-CN"/>
        </w:rPr>
        <w:t xml:space="preserve">                               </w:t>
      </w:r>
    </w:p>
    <w:p w14:paraId="2FA06488">
      <w:pPr>
        <w:pStyle w:val="11"/>
        <w:rPr>
          <w:lang w:val="en-US" w:eastAsia="zh-CN"/>
        </w:rPr>
      </w:pPr>
      <w:r>
        <w:rPr>
          <w:rFonts w:hint="eastAsia" w:cs="宋体"/>
          <w:sz w:val="24"/>
          <w:lang w:val="en-US" w:eastAsia="zh-CN"/>
        </w:rPr>
        <w:t xml:space="preserve">                                      </w:t>
      </w:r>
      <w:r>
        <w:rPr>
          <w:rFonts w:hint="eastAsia" w:ascii="宋体" w:hAnsi="宋体" w:eastAsia="宋体" w:cs="宋体"/>
          <w:sz w:val="24"/>
        </w:rPr>
        <w:t>合同签订日期</w:t>
      </w:r>
      <w:r>
        <w:rPr>
          <w:rFonts w:hint="eastAsia" w:cs="宋体"/>
          <w:sz w:val="24"/>
          <w:lang w:eastAsia="zh-CN"/>
        </w:rPr>
        <w:t>：</w:t>
      </w:r>
      <w:r>
        <w:rPr>
          <w:rFonts w:hint="eastAsia" w:cs="宋体"/>
          <w:sz w:val="24"/>
          <w:lang w:val="en-US" w:eastAsia="zh-CN"/>
        </w:rPr>
        <w:t xml:space="preserve">202 </w:t>
      </w:r>
      <w:r>
        <w:rPr>
          <w:rFonts w:hint="eastAsia" w:ascii="宋体" w:hAnsi="宋体" w:eastAsia="宋体" w:cs="宋体"/>
          <w:sz w:val="24"/>
          <w:lang w:val="en-US" w:eastAsia="zh-CN"/>
        </w:rPr>
        <w:t>年</w:t>
      </w:r>
      <w:r>
        <w:rPr>
          <w:rFonts w:hint="eastAsia" w:cs="宋体"/>
          <w:sz w:val="24"/>
          <w:lang w:val="en-US" w:eastAsia="zh-CN"/>
        </w:rPr>
        <w:t xml:space="preserve"> </w:t>
      </w:r>
      <w:r>
        <w:rPr>
          <w:rFonts w:hint="eastAsia" w:ascii="宋体" w:hAnsi="宋体" w:eastAsia="宋体" w:cs="宋体"/>
          <w:sz w:val="24"/>
          <w:lang w:val="en-US" w:eastAsia="zh-CN"/>
        </w:rPr>
        <w:t>月</w:t>
      </w:r>
      <w:r>
        <w:rPr>
          <w:rFonts w:hint="eastAsia" w:cs="宋体"/>
          <w:sz w:val="24"/>
          <w:lang w:val="en-US" w:eastAsia="zh-CN"/>
        </w:rPr>
        <w:t xml:space="preserve"> </w:t>
      </w:r>
      <w:r>
        <w:rPr>
          <w:rFonts w:hint="eastAsia" w:ascii="宋体" w:hAnsi="宋体" w:eastAsia="宋体" w:cs="宋体"/>
          <w:sz w:val="24"/>
          <w:lang w:val="en-US" w:eastAsia="zh-CN"/>
        </w:rPr>
        <w:t>日</w:t>
      </w:r>
    </w:p>
    <w:p w14:paraId="19790C47">
      <w:pPr>
        <w:keepNext w:val="0"/>
        <w:keepLines w:val="0"/>
        <w:pageBreakBefore w:val="0"/>
        <w:widowControl w:val="0"/>
        <w:kinsoku w:val="0"/>
        <w:wordWrap/>
        <w:overflowPunct w:val="0"/>
        <w:topLinePunct w:val="0"/>
        <w:autoSpaceDE w:val="0"/>
        <w:autoSpaceDN w:val="0"/>
        <w:bidi w:val="0"/>
        <w:adjustRightInd/>
        <w:snapToGrid/>
        <w:spacing w:line="240" w:lineRule="auto"/>
        <w:rPr>
          <w:lang w:val="en-US" w:eastAsia="zh-CN"/>
        </w:rPr>
      </w:pPr>
    </w:p>
    <w:sectPr>
      <w:headerReference r:id="rId3" w:type="default"/>
      <w:footerReference r:id="rId4" w:type="default"/>
      <w:footerReference r:id="rId5" w:type="even"/>
      <w:pgSz w:w="12240" w:h="15840"/>
      <w:pgMar w:top="1202" w:right="1610" w:bottom="992" w:left="1797" w:header="720" w:footer="590" w:gutter="0"/>
      <w:lnNumType w:countBy="0"/>
      <w:cols w:space="425" w:num="1"/>
      <w:titlePg/>
      <w:vAlign w:val="top"/>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9AD91">
    <w:pPr>
      <w:pStyle w:val="9"/>
      <w:framePr w:wrap="around" w:vAnchor="margin" w:hAnchor="text" w:xAlign="right" w:yAlign="inline"/>
      <w:widowControl/>
      <w:snapToGrid w:val="0"/>
      <w:rPr>
        <w:rStyle w:val="35"/>
        <w:sz w:val="18"/>
        <w:lang w:val="en-US" w:eastAsia="zh-CN" w:bidi="ar-SA"/>
      </w:rPr>
    </w:pPr>
  </w:p>
  <w:p w14:paraId="721E30C8">
    <w:pPr>
      <w:pStyle w:val="9"/>
      <w:widowControl/>
      <w:snapToGrid w:val="0"/>
      <w:ind w:right="360"/>
      <w:jc w:val="center"/>
      <w:rPr>
        <w:rStyle w:val="19"/>
        <w:sz w:val="18"/>
        <w:lang w:val="en-US" w:eastAsia="zh-CN" w:bidi="ar-SA"/>
      </w:rPr>
    </w:pPr>
    <w:r>
      <w:rPr>
        <w:rStyle w:val="19"/>
        <w:sz w:val="18"/>
        <w:lang w:val="en-US" w:eastAsia="zh-CN" w:bidi="ar-SA"/>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D00C5">
    <w:pPr>
      <w:pStyle w:val="9"/>
      <w:framePr w:wrap="around" w:vAnchor="margin" w:hAnchor="text" w:xAlign="right" w:yAlign="inline"/>
      <w:widowControl/>
      <w:snapToGrid w:val="0"/>
      <w:rPr>
        <w:rStyle w:val="35"/>
        <w:sz w:val="18"/>
        <w:lang w:val="en-US" w:eastAsia="zh-CN" w:bidi="ar-SA"/>
      </w:rPr>
    </w:pPr>
  </w:p>
  <w:p w14:paraId="62437727">
    <w:pPr>
      <w:pStyle w:val="9"/>
      <w:widowControl/>
      <w:snapToGrid w:val="0"/>
      <w:ind w:right="360"/>
      <w:rPr>
        <w:rStyle w:val="19"/>
        <w:sz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C6D74">
    <w:pPr>
      <w:pStyle w:val="10"/>
      <w:widowControl/>
      <w:pBdr>
        <w:bottom w:val="none" w:color="auto" w:sz="0" w:space="1"/>
      </w:pBdr>
      <w:tabs>
        <w:tab w:val="left" w:pos="320"/>
        <w:tab w:val="right" w:pos="8953"/>
      </w:tabs>
      <w:snapToGrid w:val="0"/>
      <w:jc w:val="left"/>
      <w:rPr>
        <w:rStyle w:val="19"/>
        <w:sz w:val="18"/>
        <w:lang w:val="en-US" w:eastAsia="zh-CN" w:bidi="ar-SA"/>
      </w:rPr>
    </w:pPr>
    <w:r>
      <w:rPr>
        <w:rStyle w:val="19"/>
        <w:sz w:val="18"/>
        <w:lang w:val="en-US" w:eastAsia="zh-CN" w:bidi="ar-SA"/>
      </w:rPr>
      <w:tab/>
    </w:r>
    <w:r>
      <w:rPr>
        <w:rStyle w:val="19"/>
        <w:sz w:val="18"/>
        <w:lang w:val="en-US" w:eastAsia="zh-CN" w:bidi="ar-SA"/>
      </w:rPr>
      <w:tab/>
    </w:r>
    <w:r>
      <w:rPr>
        <w:rStyle w:val="19"/>
        <w:sz w:val="18"/>
        <w:lang w:val="en-US" w:eastAsia="zh-CN"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27F14"/>
    <w:multiLevelType w:val="singleLevel"/>
    <w:tmpl w:val="BE427F14"/>
    <w:lvl w:ilvl="0" w:tentative="0">
      <w:start w:val="1"/>
      <w:numFmt w:val="chineseCounting"/>
      <w:suff w:val="space"/>
      <w:lvlText w:val="第%1条"/>
      <w:lvlJc w:val="left"/>
      <w:rPr>
        <w:rFonts w:hint="eastAsia"/>
      </w:rPr>
    </w:lvl>
  </w:abstractNum>
  <w:abstractNum w:abstractNumId="1">
    <w:nsid w:val="FFBD24AF"/>
    <w:multiLevelType w:val="singleLevel"/>
    <w:tmpl w:val="FFBD24AF"/>
    <w:lvl w:ilvl="0" w:tentative="0">
      <w:start w:val="3"/>
      <w:numFmt w:val="chineseCounting"/>
      <w:suff w:val="nothing"/>
      <w:lvlText w:val="%1、"/>
      <w:lvlJc w:val="left"/>
      <w:rPr>
        <w:rFonts w:hint="eastAsia"/>
      </w:rPr>
    </w:lvl>
  </w:abstractNum>
  <w:abstractNum w:abstractNumId="2">
    <w:nsid w:val="6E752C71"/>
    <w:multiLevelType w:val="singleLevel"/>
    <w:tmpl w:val="6E752C71"/>
    <w:lvl w:ilvl="0" w:tentative="0">
      <w:start w:val="1"/>
      <w:numFmt w:val="decimal"/>
      <w:suff w:val="nothing"/>
      <w:lvlText w:val="%1、"/>
      <w:lvlJc w:val="left"/>
      <w:pPr>
        <w:widowControl/>
      </w:pPr>
      <w:rPr>
        <w:rStyle w:val="19"/>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180"/>
  <w:displayHorizontalDrawingGridEvery w:val="1"/>
  <w:displayVerticalDrawingGridEvery w:val="1"/>
  <w:compat>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0ZGY2NDAyODJhODcxZjYwZjUwMTIwNDZiNzFlMmIifQ=="/>
  </w:docVars>
  <w:rsids>
    <w:rsidRoot w:val="00000000"/>
    <w:rsid w:val="00487085"/>
    <w:rsid w:val="00936276"/>
    <w:rsid w:val="01312A8E"/>
    <w:rsid w:val="01451FD7"/>
    <w:rsid w:val="014F75CD"/>
    <w:rsid w:val="015E1190"/>
    <w:rsid w:val="01FC1CFB"/>
    <w:rsid w:val="020A383A"/>
    <w:rsid w:val="024A6C27"/>
    <w:rsid w:val="026954E1"/>
    <w:rsid w:val="02A319DE"/>
    <w:rsid w:val="032E359F"/>
    <w:rsid w:val="0333545D"/>
    <w:rsid w:val="03646ABF"/>
    <w:rsid w:val="0381060F"/>
    <w:rsid w:val="04122BEF"/>
    <w:rsid w:val="04367644"/>
    <w:rsid w:val="043F70B2"/>
    <w:rsid w:val="04943E32"/>
    <w:rsid w:val="04F06D45"/>
    <w:rsid w:val="057572E7"/>
    <w:rsid w:val="05B01B81"/>
    <w:rsid w:val="06013AC3"/>
    <w:rsid w:val="06732DD2"/>
    <w:rsid w:val="0677119D"/>
    <w:rsid w:val="06782224"/>
    <w:rsid w:val="067A1679"/>
    <w:rsid w:val="068C54DA"/>
    <w:rsid w:val="068F1DCB"/>
    <w:rsid w:val="06B162AD"/>
    <w:rsid w:val="07034156"/>
    <w:rsid w:val="074E663F"/>
    <w:rsid w:val="0788465B"/>
    <w:rsid w:val="08390E44"/>
    <w:rsid w:val="085D4236"/>
    <w:rsid w:val="088E49C1"/>
    <w:rsid w:val="09640908"/>
    <w:rsid w:val="09B80885"/>
    <w:rsid w:val="0A054695"/>
    <w:rsid w:val="0A556ACE"/>
    <w:rsid w:val="0A9914B5"/>
    <w:rsid w:val="0A9E0D89"/>
    <w:rsid w:val="0B1701D0"/>
    <w:rsid w:val="0BD75BB1"/>
    <w:rsid w:val="0C0F6841"/>
    <w:rsid w:val="0C10430F"/>
    <w:rsid w:val="0C2B095B"/>
    <w:rsid w:val="0C5430B2"/>
    <w:rsid w:val="0C7A6205"/>
    <w:rsid w:val="0CC25F19"/>
    <w:rsid w:val="0CEA36F3"/>
    <w:rsid w:val="0D1E7807"/>
    <w:rsid w:val="0D2941EA"/>
    <w:rsid w:val="0DA24A60"/>
    <w:rsid w:val="0DF0750B"/>
    <w:rsid w:val="0DF85D40"/>
    <w:rsid w:val="0E2172F6"/>
    <w:rsid w:val="0E4137B5"/>
    <w:rsid w:val="0E7019A5"/>
    <w:rsid w:val="0EAE0E4B"/>
    <w:rsid w:val="0EC266A4"/>
    <w:rsid w:val="0EE303C9"/>
    <w:rsid w:val="0F26281D"/>
    <w:rsid w:val="0F3D5B17"/>
    <w:rsid w:val="0F4C67B9"/>
    <w:rsid w:val="0F642CE3"/>
    <w:rsid w:val="0F983CA9"/>
    <w:rsid w:val="0FBD6E6C"/>
    <w:rsid w:val="0FC150CF"/>
    <w:rsid w:val="0FDE7047"/>
    <w:rsid w:val="0FF95063"/>
    <w:rsid w:val="1001125B"/>
    <w:rsid w:val="10142C1E"/>
    <w:rsid w:val="10390BE8"/>
    <w:rsid w:val="109C6E3C"/>
    <w:rsid w:val="10DF2199"/>
    <w:rsid w:val="10F22B45"/>
    <w:rsid w:val="10F450D2"/>
    <w:rsid w:val="11A744ED"/>
    <w:rsid w:val="127908DA"/>
    <w:rsid w:val="127D1A6B"/>
    <w:rsid w:val="131E70C9"/>
    <w:rsid w:val="132E7CC9"/>
    <w:rsid w:val="13C70A57"/>
    <w:rsid w:val="1439076C"/>
    <w:rsid w:val="14644E3D"/>
    <w:rsid w:val="146653F2"/>
    <w:rsid w:val="14677978"/>
    <w:rsid w:val="151654FE"/>
    <w:rsid w:val="154D0C92"/>
    <w:rsid w:val="15B961D7"/>
    <w:rsid w:val="160E21CF"/>
    <w:rsid w:val="16333B19"/>
    <w:rsid w:val="16677719"/>
    <w:rsid w:val="16775464"/>
    <w:rsid w:val="168F1FDC"/>
    <w:rsid w:val="16B94831"/>
    <w:rsid w:val="17235037"/>
    <w:rsid w:val="173521C7"/>
    <w:rsid w:val="17C41DCA"/>
    <w:rsid w:val="17D41295"/>
    <w:rsid w:val="17F927A1"/>
    <w:rsid w:val="18A42A9A"/>
    <w:rsid w:val="19252FB9"/>
    <w:rsid w:val="194B267C"/>
    <w:rsid w:val="19BD1366"/>
    <w:rsid w:val="19DC3C64"/>
    <w:rsid w:val="19E25CD5"/>
    <w:rsid w:val="1A261B35"/>
    <w:rsid w:val="1A580AB6"/>
    <w:rsid w:val="1AA11814"/>
    <w:rsid w:val="1B0818E3"/>
    <w:rsid w:val="1B0C1EE7"/>
    <w:rsid w:val="1BAA0BEC"/>
    <w:rsid w:val="1BD54B67"/>
    <w:rsid w:val="1CB35734"/>
    <w:rsid w:val="1D2422D8"/>
    <w:rsid w:val="1D341E6E"/>
    <w:rsid w:val="1D4225AB"/>
    <w:rsid w:val="1DBF0CDD"/>
    <w:rsid w:val="1DCA7323"/>
    <w:rsid w:val="1E37611D"/>
    <w:rsid w:val="1E4B47ED"/>
    <w:rsid w:val="1E8F04BC"/>
    <w:rsid w:val="1EE230C2"/>
    <w:rsid w:val="1F344393"/>
    <w:rsid w:val="1F385168"/>
    <w:rsid w:val="1FAE696D"/>
    <w:rsid w:val="1FCE68BD"/>
    <w:rsid w:val="1FCF2DE2"/>
    <w:rsid w:val="20065FDB"/>
    <w:rsid w:val="201C5A4A"/>
    <w:rsid w:val="20306F7D"/>
    <w:rsid w:val="205331C9"/>
    <w:rsid w:val="20D6144A"/>
    <w:rsid w:val="20E64474"/>
    <w:rsid w:val="214747E7"/>
    <w:rsid w:val="215F4F4C"/>
    <w:rsid w:val="218E68BA"/>
    <w:rsid w:val="21C22ACB"/>
    <w:rsid w:val="22687088"/>
    <w:rsid w:val="227B0998"/>
    <w:rsid w:val="22AA4AFB"/>
    <w:rsid w:val="22CA4CF5"/>
    <w:rsid w:val="23C90EEC"/>
    <w:rsid w:val="24EF7670"/>
    <w:rsid w:val="24FA386E"/>
    <w:rsid w:val="25307923"/>
    <w:rsid w:val="25440027"/>
    <w:rsid w:val="25521074"/>
    <w:rsid w:val="255F65A3"/>
    <w:rsid w:val="25944A80"/>
    <w:rsid w:val="25DF1878"/>
    <w:rsid w:val="25EB7762"/>
    <w:rsid w:val="264F6618"/>
    <w:rsid w:val="2660786E"/>
    <w:rsid w:val="267C5EFD"/>
    <w:rsid w:val="26CB7937"/>
    <w:rsid w:val="2709593E"/>
    <w:rsid w:val="2712124E"/>
    <w:rsid w:val="27182EAE"/>
    <w:rsid w:val="273E036E"/>
    <w:rsid w:val="2749750B"/>
    <w:rsid w:val="279C49EF"/>
    <w:rsid w:val="28343BFA"/>
    <w:rsid w:val="28591949"/>
    <w:rsid w:val="287C7490"/>
    <w:rsid w:val="28CA6AC5"/>
    <w:rsid w:val="29447786"/>
    <w:rsid w:val="2A0F2DE4"/>
    <w:rsid w:val="2A705A8F"/>
    <w:rsid w:val="2AA333D6"/>
    <w:rsid w:val="2ADB2322"/>
    <w:rsid w:val="2B4D50F0"/>
    <w:rsid w:val="2BEB618B"/>
    <w:rsid w:val="2C262721"/>
    <w:rsid w:val="2C426BC2"/>
    <w:rsid w:val="2C4C35F9"/>
    <w:rsid w:val="2C723252"/>
    <w:rsid w:val="2CB7078A"/>
    <w:rsid w:val="2CB766C9"/>
    <w:rsid w:val="2CB82A3D"/>
    <w:rsid w:val="2CFB5520"/>
    <w:rsid w:val="2D17796B"/>
    <w:rsid w:val="2D614E83"/>
    <w:rsid w:val="2D746BAC"/>
    <w:rsid w:val="2D7900D4"/>
    <w:rsid w:val="2DD35CFA"/>
    <w:rsid w:val="2E186047"/>
    <w:rsid w:val="2E3005D3"/>
    <w:rsid w:val="2EAB2859"/>
    <w:rsid w:val="2EE44DA7"/>
    <w:rsid w:val="2F1510BD"/>
    <w:rsid w:val="2F7C41F6"/>
    <w:rsid w:val="2FA64CB7"/>
    <w:rsid w:val="2FC25EC3"/>
    <w:rsid w:val="302D1E2C"/>
    <w:rsid w:val="30306174"/>
    <w:rsid w:val="30423E5F"/>
    <w:rsid w:val="305D4027"/>
    <w:rsid w:val="30B17ECF"/>
    <w:rsid w:val="316876B4"/>
    <w:rsid w:val="31886E82"/>
    <w:rsid w:val="31997D9D"/>
    <w:rsid w:val="31A450B7"/>
    <w:rsid w:val="322070BA"/>
    <w:rsid w:val="326F3B9E"/>
    <w:rsid w:val="329315BE"/>
    <w:rsid w:val="32DB4004"/>
    <w:rsid w:val="33217324"/>
    <w:rsid w:val="340622E0"/>
    <w:rsid w:val="346138BE"/>
    <w:rsid w:val="34971B38"/>
    <w:rsid w:val="34CE1059"/>
    <w:rsid w:val="35002ACD"/>
    <w:rsid w:val="3523544B"/>
    <w:rsid w:val="35904365"/>
    <w:rsid w:val="35E61B95"/>
    <w:rsid w:val="35E86141"/>
    <w:rsid w:val="36407D2B"/>
    <w:rsid w:val="364A11F9"/>
    <w:rsid w:val="364A6DFC"/>
    <w:rsid w:val="365B6913"/>
    <w:rsid w:val="368E0E1B"/>
    <w:rsid w:val="369B1EF6"/>
    <w:rsid w:val="37034D8D"/>
    <w:rsid w:val="37596763"/>
    <w:rsid w:val="375D4018"/>
    <w:rsid w:val="37853505"/>
    <w:rsid w:val="3786306D"/>
    <w:rsid w:val="37863E63"/>
    <w:rsid w:val="379601DB"/>
    <w:rsid w:val="37A401A1"/>
    <w:rsid w:val="37C63D86"/>
    <w:rsid w:val="37C77C38"/>
    <w:rsid w:val="380B629F"/>
    <w:rsid w:val="383270EA"/>
    <w:rsid w:val="3848736B"/>
    <w:rsid w:val="385626AD"/>
    <w:rsid w:val="38CB1707"/>
    <w:rsid w:val="39A02DE9"/>
    <w:rsid w:val="39EB6390"/>
    <w:rsid w:val="39F350B4"/>
    <w:rsid w:val="3A127C30"/>
    <w:rsid w:val="3A4248FC"/>
    <w:rsid w:val="3A4B2945"/>
    <w:rsid w:val="3AA477AB"/>
    <w:rsid w:val="3B1A0D6F"/>
    <w:rsid w:val="3BBA420C"/>
    <w:rsid w:val="3BC850D1"/>
    <w:rsid w:val="3C65147B"/>
    <w:rsid w:val="3C86689A"/>
    <w:rsid w:val="3CAF4540"/>
    <w:rsid w:val="3CBF11A5"/>
    <w:rsid w:val="3D39487E"/>
    <w:rsid w:val="3D54668B"/>
    <w:rsid w:val="3DAE7C70"/>
    <w:rsid w:val="3E4405D4"/>
    <w:rsid w:val="3E77304A"/>
    <w:rsid w:val="3E7A2248"/>
    <w:rsid w:val="3EC12909"/>
    <w:rsid w:val="3EC1440A"/>
    <w:rsid w:val="3EEE268B"/>
    <w:rsid w:val="3EF70E9B"/>
    <w:rsid w:val="3EFE4DD2"/>
    <w:rsid w:val="3F40231C"/>
    <w:rsid w:val="3F414D5C"/>
    <w:rsid w:val="3F6F342F"/>
    <w:rsid w:val="3FCF6299"/>
    <w:rsid w:val="40021FE3"/>
    <w:rsid w:val="400A11E3"/>
    <w:rsid w:val="40275AB8"/>
    <w:rsid w:val="406157D5"/>
    <w:rsid w:val="40C23AE7"/>
    <w:rsid w:val="40EE0352"/>
    <w:rsid w:val="410D3296"/>
    <w:rsid w:val="41185777"/>
    <w:rsid w:val="411C7B2A"/>
    <w:rsid w:val="413D5851"/>
    <w:rsid w:val="41564B68"/>
    <w:rsid w:val="417A112B"/>
    <w:rsid w:val="4183464B"/>
    <w:rsid w:val="41864448"/>
    <w:rsid w:val="41AB0440"/>
    <w:rsid w:val="41B656FB"/>
    <w:rsid w:val="426C3C56"/>
    <w:rsid w:val="42A709DB"/>
    <w:rsid w:val="42BE4B33"/>
    <w:rsid w:val="431A58BB"/>
    <w:rsid w:val="43304361"/>
    <w:rsid w:val="433A7A1C"/>
    <w:rsid w:val="43741014"/>
    <w:rsid w:val="43C51792"/>
    <w:rsid w:val="43F81C16"/>
    <w:rsid w:val="43F836BF"/>
    <w:rsid w:val="443D1D4E"/>
    <w:rsid w:val="449B5B31"/>
    <w:rsid w:val="44FE6B29"/>
    <w:rsid w:val="4518007F"/>
    <w:rsid w:val="45933B8C"/>
    <w:rsid w:val="45C66224"/>
    <w:rsid w:val="45FC5FA1"/>
    <w:rsid w:val="462A7340"/>
    <w:rsid w:val="463351B6"/>
    <w:rsid w:val="46430EC7"/>
    <w:rsid w:val="46572CEA"/>
    <w:rsid w:val="46A77952"/>
    <w:rsid w:val="46AA3E86"/>
    <w:rsid w:val="47395B94"/>
    <w:rsid w:val="47C53ECB"/>
    <w:rsid w:val="485F5867"/>
    <w:rsid w:val="48A66B85"/>
    <w:rsid w:val="48CB389A"/>
    <w:rsid w:val="48D334FE"/>
    <w:rsid w:val="4930674E"/>
    <w:rsid w:val="497B4D77"/>
    <w:rsid w:val="49C02A01"/>
    <w:rsid w:val="4A3A41BB"/>
    <w:rsid w:val="4AC22FAD"/>
    <w:rsid w:val="4B0131B5"/>
    <w:rsid w:val="4B0233A9"/>
    <w:rsid w:val="4B076F84"/>
    <w:rsid w:val="4B117A90"/>
    <w:rsid w:val="4B3F0159"/>
    <w:rsid w:val="4B683330"/>
    <w:rsid w:val="4BB5695E"/>
    <w:rsid w:val="4BEE63AC"/>
    <w:rsid w:val="4C0B2CA8"/>
    <w:rsid w:val="4C756154"/>
    <w:rsid w:val="4C83051A"/>
    <w:rsid w:val="4CA27899"/>
    <w:rsid w:val="4CDB0356"/>
    <w:rsid w:val="4CF7216C"/>
    <w:rsid w:val="4D01310E"/>
    <w:rsid w:val="4D102660"/>
    <w:rsid w:val="4D6640C3"/>
    <w:rsid w:val="4DBD4D8B"/>
    <w:rsid w:val="4DDF1F6A"/>
    <w:rsid w:val="4E465CA3"/>
    <w:rsid w:val="4E501189"/>
    <w:rsid w:val="4E7F0865"/>
    <w:rsid w:val="4EB64BD7"/>
    <w:rsid w:val="4FBB4FA5"/>
    <w:rsid w:val="4FDB5CE6"/>
    <w:rsid w:val="4FDE2637"/>
    <w:rsid w:val="4FF8667B"/>
    <w:rsid w:val="5053452F"/>
    <w:rsid w:val="50C3263F"/>
    <w:rsid w:val="50FD7177"/>
    <w:rsid w:val="51745FE4"/>
    <w:rsid w:val="52804DF2"/>
    <w:rsid w:val="52C92BE1"/>
    <w:rsid w:val="52F12681"/>
    <w:rsid w:val="53144E64"/>
    <w:rsid w:val="53586FCE"/>
    <w:rsid w:val="54E01522"/>
    <w:rsid w:val="552B2040"/>
    <w:rsid w:val="552D6FDD"/>
    <w:rsid w:val="55592415"/>
    <w:rsid w:val="55722A84"/>
    <w:rsid w:val="557E3F74"/>
    <w:rsid w:val="55DB0099"/>
    <w:rsid w:val="563F29B5"/>
    <w:rsid w:val="56827188"/>
    <w:rsid w:val="56DE2F1C"/>
    <w:rsid w:val="56EA63E9"/>
    <w:rsid w:val="56EB6C33"/>
    <w:rsid w:val="56F5268A"/>
    <w:rsid w:val="57297DD1"/>
    <w:rsid w:val="57682BA5"/>
    <w:rsid w:val="57EE718F"/>
    <w:rsid w:val="580B5F93"/>
    <w:rsid w:val="584C4B35"/>
    <w:rsid w:val="58D91099"/>
    <w:rsid w:val="591D302D"/>
    <w:rsid w:val="59BC10EE"/>
    <w:rsid w:val="59FA511B"/>
    <w:rsid w:val="5A4532B2"/>
    <w:rsid w:val="5A65393D"/>
    <w:rsid w:val="5AA134B0"/>
    <w:rsid w:val="5AB8341A"/>
    <w:rsid w:val="5B3A45D8"/>
    <w:rsid w:val="5B417E69"/>
    <w:rsid w:val="5BA142A2"/>
    <w:rsid w:val="5BE9002A"/>
    <w:rsid w:val="5C010532"/>
    <w:rsid w:val="5C39560B"/>
    <w:rsid w:val="5C3A6D67"/>
    <w:rsid w:val="5C6519EA"/>
    <w:rsid w:val="5C6B35CE"/>
    <w:rsid w:val="5C8742D8"/>
    <w:rsid w:val="5D221689"/>
    <w:rsid w:val="5DA0717E"/>
    <w:rsid w:val="5DE9235D"/>
    <w:rsid w:val="5E8C7D5B"/>
    <w:rsid w:val="5E9A2F70"/>
    <w:rsid w:val="5ECF2B33"/>
    <w:rsid w:val="5F0347AB"/>
    <w:rsid w:val="5F6F0F63"/>
    <w:rsid w:val="5FCC3B5F"/>
    <w:rsid w:val="5FDF3861"/>
    <w:rsid w:val="605024FC"/>
    <w:rsid w:val="60766E23"/>
    <w:rsid w:val="60940AF0"/>
    <w:rsid w:val="611953E2"/>
    <w:rsid w:val="614442C4"/>
    <w:rsid w:val="615838CB"/>
    <w:rsid w:val="61D72388"/>
    <w:rsid w:val="61FE6EA3"/>
    <w:rsid w:val="62195750"/>
    <w:rsid w:val="62517B99"/>
    <w:rsid w:val="628E6B1A"/>
    <w:rsid w:val="62CA25A7"/>
    <w:rsid w:val="630E7C68"/>
    <w:rsid w:val="632C5DEF"/>
    <w:rsid w:val="63690012"/>
    <w:rsid w:val="638A3CCE"/>
    <w:rsid w:val="639C3F43"/>
    <w:rsid w:val="64041030"/>
    <w:rsid w:val="642524BD"/>
    <w:rsid w:val="65580191"/>
    <w:rsid w:val="65AF37AA"/>
    <w:rsid w:val="65C21C5B"/>
    <w:rsid w:val="65DB41FF"/>
    <w:rsid w:val="66474132"/>
    <w:rsid w:val="665C06E5"/>
    <w:rsid w:val="665C7B82"/>
    <w:rsid w:val="666A657B"/>
    <w:rsid w:val="66A001EE"/>
    <w:rsid w:val="66D62A0B"/>
    <w:rsid w:val="66DA1571"/>
    <w:rsid w:val="66E31F97"/>
    <w:rsid w:val="671D2FE1"/>
    <w:rsid w:val="672D6B9A"/>
    <w:rsid w:val="672E7EFA"/>
    <w:rsid w:val="67334BBF"/>
    <w:rsid w:val="67601219"/>
    <w:rsid w:val="67601E10"/>
    <w:rsid w:val="67B33F51"/>
    <w:rsid w:val="67CE329E"/>
    <w:rsid w:val="68143D96"/>
    <w:rsid w:val="6862005D"/>
    <w:rsid w:val="687C4E36"/>
    <w:rsid w:val="68D253D0"/>
    <w:rsid w:val="68EC57DD"/>
    <w:rsid w:val="69260487"/>
    <w:rsid w:val="69272501"/>
    <w:rsid w:val="692C6B6C"/>
    <w:rsid w:val="693D75DD"/>
    <w:rsid w:val="6981309E"/>
    <w:rsid w:val="6A2B2FF1"/>
    <w:rsid w:val="6A86363E"/>
    <w:rsid w:val="6A8F6ECC"/>
    <w:rsid w:val="6AC344AB"/>
    <w:rsid w:val="6ACA314D"/>
    <w:rsid w:val="6AD7146A"/>
    <w:rsid w:val="6B18444D"/>
    <w:rsid w:val="6BA53000"/>
    <w:rsid w:val="6BFA50BC"/>
    <w:rsid w:val="6BFB3F05"/>
    <w:rsid w:val="6C076083"/>
    <w:rsid w:val="6C0C3C30"/>
    <w:rsid w:val="6C35015F"/>
    <w:rsid w:val="6C4433CA"/>
    <w:rsid w:val="6C8B12C8"/>
    <w:rsid w:val="6CA84646"/>
    <w:rsid w:val="6CB43CDF"/>
    <w:rsid w:val="6CB845D5"/>
    <w:rsid w:val="6CC65B04"/>
    <w:rsid w:val="6CDC3602"/>
    <w:rsid w:val="6D1C2DBE"/>
    <w:rsid w:val="6D233CCC"/>
    <w:rsid w:val="6D3109F6"/>
    <w:rsid w:val="6D7830F5"/>
    <w:rsid w:val="6D7A51D2"/>
    <w:rsid w:val="6D9369E0"/>
    <w:rsid w:val="6DA02882"/>
    <w:rsid w:val="6E596F8D"/>
    <w:rsid w:val="6E72228A"/>
    <w:rsid w:val="6ED0363B"/>
    <w:rsid w:val="6ED40D33"/>
    <w:rsid w:val="6F206B02"/>
    <w:rsid w:val="6F5453F7"/>
    <w:rsid w:val="6F695FA6"/>
    <w:rsid w:val="6F6E2418"/>
    <w:rsid w:val="6FAD023B"/>
    <w:rsid w:val="6FAF0131"/>
    <w:rsid w:val="6FCE316A"/>
    <w:rsid w:val="70785012"/>
    <w:rsid w:val="70AB46A8"/>
    <w:rsid w:val="70B84386"/>
    <w:rsid w:val="71006053"/>
    <w:rsid w:val="712F31AD"/>
    <w:rsid w:val="713734FD"/>
    <w:rsid w:val="71F94C57"/>
    <w:rsid w:val="71FF0AE2"/>
    <w:rsid w:val="722E2B52"/>
    <w:rsid w:val="724238B6"/>
    <w:rsid w:val="728738EC"/>
    <w:rsid w:val="729F57FE"/>
    <w:rsid w:val="72C14009"/>
    <w:rsid w:val="73037ACD"/>
    <w:rsid w:val="73571C35"/>
    <w:rsid w:val="736D3B4B"/>
    <w:rsid w:val="736E7F14"/>
    <w:rsid w:val="737347AA"/>
    <w:rsid w:val="7422578B"/>
    <w:rsid w:val="74DB6631"/>
    <w:rsid w:val="754B57C9"/>
    <w:rsid w:val="755000CD"/>
    <w:rsid w:val="76080F80"/>
    <w:rsid w:val="7610431D"/>
    <w:rsid w:val="76313E14"/>
    <w:rsid w:val="766F7295"/>
    <w:rsid w:val="767847F4"/>
    <w:rsid w:val="76F65C09"/>
    <w:rsid w:val="775367A5"/>
    <w:rsid w:val="778925D9"/>
    <w:rsid w:val="779F1FF1"/>
    <w:rsid w:val="77AF7BEA"/>
    <w:rsid w:val="77B05DB7"/>
    <w:rsid w:val="783E4B8E"/>
    <w:rsid w:val="786F5B12"/>
    <w:rsid w:val="78B47978"/>
    <w:rsid w:val="799C0FF8"/>
    <w:rsid w:val="79E55672"/>
    <w:rsid w:val="79E9735F"/>
    <w:rsid w:val="7A03565B"/>
    <w:rsid w:val="7A2D6117"/>
    <w:rsid w:val="7A4824CA"/>
    <w:rsid w:val="7A89662B"/>
    <w:rsid w:val="7AA85019"/>
    <w:rsid w:val="7AA906C5"/>
    <w:rsid w:val="7B902188"/>
    <w:rsid w:val="7B955414"/>
    <w:rsid w:val="7BBB39AC"/>
    <w:rsid w:val="7BF546E1"/>
    <w:rsid w:val="7C790E6E"/>
    <w:rsid w:val="7C8233E8"/>
    <w:rsid w:val="7CEF1130"/>
    <w:rsid w:val="7D005A60"/>
    <w:rsid w:val="7D641B1E"/>
    <w:rsid w:val="7D742D56"/>
    <w:rsid w:val="7DDB3462"/>
    <w:rsid w:val="7DFA2499"/>
    <w:rsid w:val="7E2968C4"/>
    <w:rsid w:val="7ED3091C"/>
    <w:rsid w:val="7EE9480B"/>
    <w:rsid w:val="7F0003BC"/>
    <w:rsid w:val="7F610FB3"/>
    <w:rsid w:val="7F7C5AC9"/>
    <w:rsid w:val="7FAE6026"/>
    <w:rsid w:val="7FFC21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iPriority="3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semiHidden="0" w:name="Default Paragraph Font"/>
    <w:lsdException w:qFormat="1"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qFormat="1" w:unhideWhenUsed="0" w:uiPriority="0" w:semiHidden="0" w:name="Date"/>
    <w:lsdException w:unhideWhenUsed="0" w:uiPriority="99" w:semiHidden="0" w:name="Body Text First Indent"/>
    <w:lsdException w:qFormat="1" w:unhideWhenUsed="0" w:uiPriority="0"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qFormat="1" w:unhideWhenUsed="0" w:uiPriority="0"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5"/>
    <w:qFormat/>
    <w:uiPriority w:val="0"/>
    <w:pPr>
      <w:widowControl/>
    </w:pPr>
    <w:rPr>
      <w:rFonts w:ascii="Times New Roman" w:hAnsi="Times New Roman" w:eastAsia="宋体" w:cstheme="minorBidi"/>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annotation text"/>
    <w:basedOn w:val="1"/>
    <w:semiHidden/>
    <w:qFormat/>
    <w:uiPriority w:val="0"/>
    <w:pPr>
      <w:widowControl/>
      <w:jc w:val="left"/>
    </w:pPr>
  </w:style>
  <w:style w:type="paragraph" w:styleId="6">
    <w:name w:val="Body Text"/>
    <w:basedOn w:val="1"/>
    <w:unhideWhenUsed/>
    <w:qFormat/>
    <w:uiPriority w:val="99"/>
    <w:pPr>
      <w:spacing w:after="120"/>
    </w:pPr>
  </w:style>
  <w:style w:type="paragraph" w:styleId="7">
    <w:name w:val="Plain Text"/>
    <w:basedOn w:val="1"/>
    <w:qFormat/>
    <w:uiPriority w:val="0"/>
    <w:pPr>
      <w:ind w:firstLine="200" w:firstLineChars="200"/>
    </w:pPr>
    <w:rPr>
      <w:rFonts w:ascii="宋体" w:hAnsi="Courier New" w:eastAsia="仿宋_GB2312"/>
      <w:szCs w:val="20"/>
    </w:rPr>
  </w:style>
  <w:style w:type="paragraph" w:styleId="8">
    <w:name w:val="Date"/>
    <w:basedOn w:val="1"/>
    <w:next w:val="1"/>
    <w:qFormat/>
    <w:uiPriority w:val="0"/>
    <w:pPr>
      <w:ind w:left="100" w:leftChars="2500"/>
    </w:pPr>
    <w:rPr>
      <w:sz w:val="36"/>
    </w:rPr>
  </w:style>
  <w:style w:type="paragraph" w:styleId="9">
    <w:name w:val="footer"/>
    <w:basedOn w:val="1"/>
    <w:qFormat/>
    <w:uiPriority w:val="0"/>
    <w:pPr>
      <w:widowControl/>
      <w:tabs>
        <w:tab w:val="center" w:pos="4153"/>
        <w:tab w:val="right" w:pos="8306"/>
      </w:tabs>
      <w:snapToGrid w:val="0"/>
    </w:pPr>
    <w:rPr>
      <w:sz w:val="18"/>
      <w:lang w:val="en-US" w:eastAsia="zh-CN" w:bidi="ar-SA"/>
    </w:rPr>
  </w:style>
  <w:style w:type="paragraph" w:styleId="10">
    <w:name w:val="header"/>
    <w:basedOn w:val="1"/>
    <w:qFormat/>
    <w:uiPriority w:val="0"/>
    <w:pPr>
      <w:widowControl/>
      <w:pBdr>
        <w:bottom w:val="single" w:color="000000" w:sz="6" w:space="1"/>
      </w:pBdr>
      <w:tabs>
        <w:tab w:val="center" w:pos="4153"/>
        <w:tab w:val="right" w:pos="8306"/>
      </w:tabs>
      <w:snapToGrid w:val="0"/>
      <w:jc w:val="center"/>
    </w:pPr>
    <w:rPr>
      <w:sz w:val="18"/>
      <w:lang w:val="en-US" w:eastAsia="zh-CN" w:bidi="ar-SA"/>
    </w:rPr>
  </w:style>
  <w:style w:type="paragraph" w:styleId="11">
    <w:name w:val="toc 1"/>
    <w:basedOn w:val="1"/>
    <w:next w:val="1"/>
    <w:unhideWhenUsed/>
    <w:qFormat/>
    <w:uiPriority w:val="39"/>
    <w:pPr>
      <w:jc w:val="center"/>
    </w:pPr>
    <w:rPr>
      <w:rFonts w:ascii="宋体" w:hAnsi="宋体" w:eastAsia="宋体"/>
      <w:sz w:val="24"/>
      <w:szCs w:val="24"/>
      <w:lang w:eastAsia="zh-CN"/>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1"/>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9"/>
    <w:link w:val="1"/>
    <w:qFormat/>
    <w:uiPriority w:val="0"/>
    <w:rPr>
      <w:color w:val="0000FF"/>
      <w:u w:val="single"/>
    </w:rPr>
  </w:style>
  <w:style w:type="character" w:customStyle="1" w:styleId="19">
    <w:name w:val="NormalCharacter"/>
    <w:link w:val="1"/>
    <w:qFormat/>
    <w:uiPriority w:val="0"/>
  </w:style>
  <w:style w:type="paragraph" w:customStyle="1" w:styleId="20">
    <w:name w:val="样式  Char + 首行缩进:  2 字符"/>
    <w:basedOn w:val="21"/>
    <w:qFormat/>
    <w:uiPriority w:val="0"/>
    <w:pPr>
      <w:ind w:firstLine="420"/>
    </w:pPr>
    <w:rPr>
      <w:rFonts w:cs="宋体"/>
      <w:sz w:val="24"/>
    </w:rPr>
  </w:style>
  <w:style w:type="paragraph" w:customStyle="1" w:styleId="21">
    <w:name w:val="Char"/>
    <w:basedOn w:val="22"/>
    <w:qFormat/>
    <w:uiPriority w:val="0"/>
    <w:rPr>
      <w:szCs w:val="28"/>
    </w:rPr>
  </w:style>
  <w:style w:type="paragraph" w:customStyle="1" w:styleId="22">
    <w:name w:val="Document Map1"/>
    <w:basedOn w:val="1"/>
    <w:qFormat/>
    <w:uiPriority w:val="0"/>
    <w:pPr>
      <w:shd w:val="clear" w:color="auto" w:fill="000080"/>
      <w:spacing w:line="240" w:lineRule="auto"/>
      <w:ind w:firstLine="0" w:firstLineChars="0"/>
    </w:pPr>
    <w:rPr>
      <w:rFonts w:ascii="Times New Roman" w:hAnsi="Times New Roman" w:eastAsia="宋体" w:cs="Times New Roman"/>
      <w:sz w:val="21"/>
      <w:szCs w:val="20"/>
      <w:shd w:val="clear" w:color="auto" w:fill="000080"/>
    </w:rPr>
  </w:style>
  <w:style w:type="paragraph" w:customStyle="1" w:styleId="23">
    <w:name w:val="BodyText1I2"/>
    <w:basedOn w:val="24"/>
    <w:qFormat/>
    <w:uiPriority w:val="0"/>
    <w:pPr>
      <w:widowControl/>
      <w:spacing w:line="400" w:lineRule="exact"/>
      <w:ind w:left="420" w:firstLine="420" w:firstLineChars="200"/>
    </w:pPr>
  </w:style>
  <w:style w:type="paragraph" w:customStyle="1" w:styleId="24">
    <w:name w:val="BodyTextIndent"/>
    <w:basedOn w:val="1"/>
    <w:qFormat/>
    <w:uiPriority w:val="0"/>
    <w:pPr>
      <w:widowControl/>
      <w:spacing w:line="400" w:lineRule="exact"/>
      <w:ind w:left="420"/>
    </w:pPr>
    <w:rPr>
      <w:sz w:val="28"/>
      <w:lang w:val="en-US" w:eastAsia="zh-CN" w:bidi="ar-SA"/>
    </w:rPr>
  </w:style>
  <w:style w:type="paragraph" w:customStyle="1" w:styleId="25">
    <w:name w:val="BodyText"/>
    <w:basedOn w:val="1"/>
    <w:qFormat/>
    <w:uiPriority w:val="0"/>
    <w:pPr>
      <w:widowControl/>
      <w:spacing w:line="360" w:lineRule="auto"/>
      <w:jc w:val="center"/>
    </w:pPr>
    <w:rPr>
      <w:rFonts w:ascii="宋体"/>
      <w:b/>
      <w:sz w:val="52"/>
      <w:lang w:val="en-US" w:eastAsia="zh-CN" w:bidi="ar-SA"/>
    </w:rPr>
  </w:style>
  <w:style w:type="paragraph" w:customStyle="1" w:styleId="26">
    <w:name w:val="Heading2"/>
    <w:basedOn w:val="1"/>
    <w:link w:val="29"/>
    <w:qFormat/>
    <w:uiPriority w:val="0"/>
    <w:pPr>
      <w:keepNext/>
      <w:keepLines/>
      <w:widowControl/>
      <w:spacing w:before="260" w:after="260" w:line="413" w:lineRule="auto"/>
    </w:pPr>
    <w:rPr>
      <w:rFonts w:ascii="Arial" w:hAnsi="Arial" w:eastAsia="黑体"/>
      <w:b/>
      <w:sz w:val="32"/>
      <w:lang w:val="en-US" w:eastAsia="zh-CN" w:bidi="ar-SA"/>
    </w:rPr>
  </w:style>
  <w:style w:type="paragraph" w:customStyle="1" w:styleId="27">
    <w:name w:val="Heading3"/>
    <w:basedOn w:val="1"/>
    <w:link w:val="30"/>
    <w:qFormat/>
    <w:uiPriority w:val="0"/>
    <w:pPr>
      <w:keepNext/>
      <w:keepLines/>
      <w:widowControl/>
      <w:spacing w:before="260" w:after="260" w:line="416" w:lineRule="auto"/>
    </w:pPr>
    <w:rPr>
      <w:rFonts w:cs="Times New Roman"/>
      <w:b/>
      <w:bCs/>
      <w:sz w:val="32"/>
      <w:szCs w:val="32"/>
      <w:lang w:val="en-US" w:eastAsia="zh-CN" w:bidi="ar-SA"/>
    </w:rPr>
  </w:style>
  <w:style w:type="table" w:customStyle="1" w:styleId="28">
    <w:name w:val="TableNormal"/>
    <w:semiHidden/>
    <w:qFormat/>
    <w:uiPriority w:val="0"/>
  </w:style>
  <w:style w:type="character" w:customStyle="1" w:styleId="29">
    <w:name w:val="UserStyle_0"/>
    <w:link w:val="26"/>
    <w:qFormat/>
    <w:uiPriority w:val="0"/>
    <w:rPr>
      <w:rFonts w:ascii="Arial" w:hAnsi="Arial" w:eastAsia="黑体"/>
      <w:b/>
      <w:sz w:val="32"/>
    </w:rPr>
  </w:style>
  <w:style w:type="character" w:customStyle="1" w:styleId="30">
    <w:name w:val="UserStyle_1"/>
    <w:link w:val="27"/>
    <w:qFormat/>
    <w:uiPriority w:val="0"/>
    <w:rPr>
      <w:rFonts w:cs="Times New Roman"/>
      <w:b/>
      <w:bCs/>
      <w:sz w:val="32"/>
      <w:szCs w:val="32"/>
    </w:rPr>
  </w:style>
  <w:style w:type="paragraph" w:customStyle="1" w:styleId="31">
    <w:name w:val="BodyText3"/>
    <w:basedOn w:val="1"/>
    <w:qFormat/>
    <w:uiPriority w:val="0"/>
    <w:pPr>
      <w:widowControl/>
      <w:spacing w:line="240" w:lineRule="exact"/>
      <w:jc w:val="both"/>
    </w:pPr>
    <w:rPr>
      <w:rFonts w:ascii="宋体"/>
      <w:b/>
      <w:sz w:val="21"/>
      <w:lang w:val="en-US" w:eastAsia="zh-CN" w:bidi="ar-SA"/>
    </w:rPr>
  </w:style>
  <w:style w:type="paragraph" w:customStyle="1" w:styleId="32">
    <w:name w:val="BodyText2"/>
    <w:basedOn w:val="1"/>
    <w:qFormat/>
    <w:uiPriority w:val="0"/>
    <w:pPr>
      <w:widowControl/>
    </w:pPr>
    <w:rPr>
      <w:sz w:val="24"/>
      <w:lang w:val="en-US" w:eastAsia="zh-CN" w:bidi="ar-SA"/>
    </w:rPr>
  </w:style>
  <w:style w:type="paragraph" w:customStyle="1" w:styleId="33">
    <w:name w:val="HtmlNormal"/>
    <w:basedOn w:val="1"/>
    <w:qFormat/>
    <w:uiPriority w:val="0"/>
    <w:pPr>
      <w:widowControl/>
      <w:spacing w:before="100" w:beforeAutospacing="1" w:after="100" w:afterAutospacing="1"/>
      <w:jc w:val="left"/>
    </w:pPr>
    <w:rPr>
      <w:kern w:val="0"/>
      <w:sz w:val="24"/>
      <w:lang w:val="en-US" w:eastAsia="zh-CN" w:bidi="ar-SA"/>
    </w:rPr>
  </w:style>
  <w:style w:type="table" w:customStyle="1" w:styleId="34">
    <w:name w:val="TableGrid"/>
    <w:basedOn w:val="28"/>
    <w:qFormat/>
    <w:uiPriority w:val="0"/>
  </w:style>
  <w:style w:type="character" w:customStyle="1" w:styleId="35">
    <w:name w:val="PageNumber"/>
    <w:basedOn w:val="19"/>
    <w:link w:val="1"/>
    <w:qFormat/>
    <w:uiPriority w:val="0"/>
  </w:style>
  <w:style w:type="paragraph" w:customStyle="1" w:styleId="36">
    <w:name w:val="UserStyle_2"/>
    <w:basedOn w:val="27"/>
    <w:qFormat/>
    <w:uiPriority w:val="0"/>
    <w:pPr>
      <w:keepNext/>
      <w:keepLines/>
      <w:spacing w:before="0" w:after="0" w:line="400" w:lineRule="exact"/>
      <w:jc w:val="both"/>
    </w:pPr>
    <w:rPr>
      <w:rFonts w:eastAsia="黑体"/>
      <w:b w:val="0"/>
      <w:bCs w:val="0"/>
      <w:kern w:val="2"/>
      <w:sz w:val="24"/>
      <w:szCs w:val="20"/>
      <w:lang w:val="en-US" w:eastAsia="zh-CN" w:bidi="ar-SA"/>
    </w:rPr>
  </w:style>
  <w:style w:type="paragraph" w:customStyle="1" w:styleId="37">
    <w:name w:val="UserStyle_3"/>
    <w:basedOn w:val="1"/>
    <w:qFormat/>
    <w:uiPriority w:val="0"/>
    <w:pPr>
      <w:widowControl/>
      <w:snapToGrid w:val="0"/>
      <w:jc w:val="both"/>
    </w:pPr>
    <w:rPr>
      <w:sz w:val="21"/>
      <w:lang w:val="en-US" w:eastAsia="zh-CN" w:bidi="ar-SA"/>
    </w:rPr>
  </w:style>
  <w:style w:type="paragraph" w:customStyle="1" w:styleId="38">
    <w:name w:val="UserStyle_4"/>
    <w:basedOn w:val="1"/>
    <w:qFormat/>
    <w:uiPriority w:val="0"/>
    <w:pPr>
      <w:widowControl/>
      <w:spacing w:after="160" w:line="240" w:lineRule="exact"/>
    </w:pPr>
    <w:rPr>
      <w:kern w:val="2"/>
      <w:sz w:val="21"/>
      <w:szCs w:val="24"/>
      <w:lang w:val="en-US" w:eastAsia="zh-CN" w:bidi="ar-SA"/>
    </w:rPr>
  </w:style>
  <w:style w:type="paragraph" w:customStyle="1" w:styleId="39">
    <w:name w:val="UserStyle_5"/>
    <w:basedOn w:val="1"/>
    <w:qFormat/>
    <w:uiPriority w:val="0"/>
    <w:pPr>
      <w:jc w:val="both"/>
    </w:pPr>
    <w:rPr>
      <w:kern w:val="2"/>
      <w:sz w:val="21"/>
      <w:lang w:val="en-US" w:eastAsia="zh-CN" w:bidi="ar-SA"/>
    </w:rPr>
  </w:style>
  <w:style w:type="paragraph" w:styleId="40">
    <w:name w:val="List Paragraph"/>
    <w:basedOn w:val="1"/>
    <w:qFormat/>
    <w:uiPriority w:val="34"/>
    <w:pPr>
      <w:ind w:left="720"/>
      <w:contextualSpacing/>
    </w:pPr>
  </w:style>
  <w:style w:type="paragraph" w:customStyle="1" w:styleId="41">
    <w:name w:val="正文文本1"/>
    <w:basedOn w:val="1"/>
    <w:qFormat/>
    <w:uiPriority w:val="0"/>
    <w:pPr>
      <w:widowControl w:val="0"/>
      <w:spacing w:after="120"/>
      <w:jc w:val="both"/>
    </w:pPr>
    <w:rPr>
      <w:rFonts w:ascii="Calibri" w:hAnsi="Calibri"/>
      <w:szCs w:val="22"/>
    </w:rPr>
  </w:style>
  <w:style w:type="character" w:customStyle="1" w:styleId="42">
    <w:name w:val="font01"/>
    <w:basedOn w:val="17"/>
    <w:qFormat/>
    <w:uiPriority w:val="0"/>
    <w:rPr>
      <w:rFonts w:hint="eastAsia" w:ascii="宋体" w:hAnsi="宋体" w:eastAsia="宋体" w:cs="宋体"/>
      <w:color w:val="000000"/>
      <w:sz w:val="22"/>
      <w:szCs w:val="22"/>
      <w:u w:val="none"/>
    </w:rPr>
  </w:style>
  <w:style w:type="character" w:customStyle="1" w:styleId="43">
    <w:name w:val="font11"/>
    <w:basedOn w:val="17"/>
    <w:qFormat/>
    <w:uiPriority w:val="0"/>
    <w:rPr>
      <w:rFonts w:hint="eastAsia" w:ascii="宋体" w:hAnsi="宋体" w:eastAsia="宋体" w:cs="宋体"/>
      <w:color w:val="FF0000"/>
      <w:sz w:val="22"/>
      <w:szCs w:val="22"/>
      <w:u w:val="none"/>
    </w:rPr>
  </w:style>
  <w:style w:type="paragraph" w:customStyle="1" w:styleId="44">
    <w:name w:val="Table Text"/>
    <w:basedOn w:val="1"/>
    <w:semiHidden/>
    <w:qFormat/>
    <w:uiPriority w:val="0"/>
    <w:rPr>
      <w:rFonts w:ascii="宋体" w:hAnsi="宋体" w:eastAsia="宋体" w:cs="宋体"/>
      <w:sz w:val="18"/>
      <w:szCs w:val="18"/>
      <w:lang w:val="en-US" w:eastAsia="en-US" w:bidi="ar-SA"/>
    </w:rPr>
  </w:style>
  <w:style w:type="table" w:customStyle="1" w:styleId="4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6000</Words>
  <Characters>6295</Characters>
  <Lines>0</Lines>
  <Paragraphs>0</Paragraphs>
  <TotalTime>15</TotalTime>
  <ScaleCrop>false</ScaleCrop>
  <LinksUpToDate>false</LinksUpToDate>
  <CharactersWithSpaces>6969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2021-09-13T00:55:00Z</dcterms:created>
  <dc:creator>Administrator</dc:creator>
  <cp:lastModifiedBy>曹莉莉</cp:lastModifiedBy>
  <dcterms:modified xsi:type="dcterms:W3CDTF">2026-01-23T08:57:49Z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A5DA6EFD55DE497CA6C1B3233B1C10B7_13</vt:lpwstr>
  </property>
  <property fmtid="{D5CDD505-2E9C-101B-9397-08002B2CF9AE}" pid="4" name="KSOTemplateDocerSaveRecord">
    <vt:lpwstr>eyJoZGlkIjoiZGM4NTE4MTNjZmQyOTdiYmM2Y2FiYjAyMTBlYzAyNTQiLCJ1c2VySWQiOiI0NTAwMDgzMTkifQ==</vt:lpwstr>
  </property>
</Properties>
</file>